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720" w:firstLine="0"/>
        <w:jc w:val="center"/>
        <w:rPr>
          <w:rFonts w:ascii="Proxima Nova" w:cs="Proxima Nova" w:eastAsia="Proxima Nova" w:hAnsi="Proxima Nova"/>
        </w:rPr>
      </w:pPr>
      <w:bookmarkStart w:colFirst="0" w:colLast="0" w:name="_heading=h.pt7vnqsvahq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after="0" w:before="0" w:line="240" w:lineRule="auto"/>
        <w:ind w:left="720" w:firstLine="0"/>
        <w:jc w:val="right"/>
        <w:rPr>
          <w:rFonts w:ascii="Proxima Nova" w:cs="Proxima Nova" w:eastAsia="Proxima Nova" w:hAnsi="Proxima Nova"/>
          <w:color w:val="000000"/>
          <w:sz w:val="20"/>
          <w:szCs w:val="20"/>
        </w:rPr>
      </w:pPr>
      <w:bookmarkStart w:colFirst="0" w:colLast="0" w:name="_heading=h.navmfbvozua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after="0" w:before="0" w:line="240" w:lineRule="auto"/>
        <w:ind w:left="720" w:firstLine="0"/>
        <w:jc w:val="right"/>
        <w:rPr>
          <w:rFonts w:ascii="Proxima Nova" w:cs="Proxima Nova" w:eastAsia="Proxima Nova" w:hAnsi="Proxima Nova"/>
          <w:color w:val="000000"/>
          <w:sz w:val="20"/>
          <w:szCs w:val="20"/>
        </w:rPr>
      </w:pPr>
      <w:bookmarkStart w:colFirst="0" w:colLast="0" w:name="_heading=h.9s6iuovswscm" w:id="2"/>
      <w:bookmarkEnd w:id="2"/>
      <w:r w:rsidDel="00000000" w:rsidR="00000000" w:rsidRPr="00000000">
        <w:rPr>
          <w:rFonts w:ascii="Proxima Nova" w:cs="Proxima Nova" w:eastAsia="Proxima Nova" w:hAnsi="Proxima Nova"/>
          <w:color w:val="000000"/>
          <w:sz w:val="20"/>
          <w:szCs w:val="20"/>
          <w:rtl w:val="0"/>
        </w:rPr>
        <w:t xml:space="preserve">Załącznik nr 1 do Regulaminu programu rezydencji artystycznych </w:t>
      </w:r>
    </w:p>
    <w:p w:rsidR="00000000" w:rsidDel="00000000" w:rsidP="00000000" w:rsidRDefault="00000000" w:rsidRPr="00000000" w14:paraId="00000004">
      <w:pPr>
        <w:pStyle w:val="Heading3"/>
        <w:spacing w:after="0" w:before="0" w:line="240" w:lineRule="auto"/>
        <w:ind w:left="720" w:firstLine="0"/>
        <w:jc w:val="right"/>
        <w:rPr>
          <w:rFonts w:ascii="Proxima Nova" w:cs="Proxima Nova" w:eastAsia="Proxima Nova" w:hAnsi="Proxima Nova"/>
          <w:color w:val="000000"/>
          <w:sz w:val="20"/>
          <w:szCs w:val="20"/>
        </w:rPr>
      </w:pPr>
      <w:bookmarkStart w:colFirst="0" w:colLast="0" w:name="_heading=h.b299n9gtiry2" w:id="3"/>
      <w:bookmarkEnd w:id="3"/>
      <w:r w:rsidDel="00000000" w:rsidR="00000000" w:rsidRPr="00000000">
        <w:rPr>
          <w:rFonts w:ascii="Proxima Nova" w:cs="Proxima Nova" w:eastAsia="Proxima Nova" w:hAnsi="Proxima Nova"/>
          <w:color w:val="000000"/>
          <w:sz w:val="20"/>
          <w:szCs w:val="20"/>
          <w:rtl w:val="0"/>
        </w:rPr>
        <w:t xml:space="preserve">w Grid Arthub dla osób studiujących </w:t>
      </w:r>
    </w:p>
    <w:p w:rsidR="00000000" w:rsidDel="00000000" w:rsidP="00000000" w:rsidRDefault="00000000" w:rsidRPr="00000000" w14:paraId="00000005">
      <w:pPr>
        <w:pStyle w:val="Heading3"/>
        <w:spacing w:after="0" w:before="0" w:line="240" w:lineRule="auto"/>
        <w:ind w:left="720" w:firstLine="0"/>
        <w:jc w:val="right"/>
        <w:rPr>
          <w:rFonts w:ascii="Proxima Nova" w:cs="Proxima Nova" w:eastAsia="Proxima Nova" w:hAnsi="Proxima Nova"/>
          <w:color w:val="000000"/>
          <w:sz w:val="20"/>
          <w:szCs w:val="20"/>
        </w:rPr>
      </w:pPr>
      <w:bookmarkStart w:colFirst="0" w:colLast="0" w:name="_heading=h.2npnjq41c8v4" w:id="4"/>
      <w:bookmarkEnd w:id="4"/>
      <w:r w:rsidDel="00000000" w:rsidR="00000000" w:rsidRPr="00000000">
        <w:rPr>
          <w:rFonts w:ascii="Proxima Nova" w:cs="Proxima Nova" w:eastAsia="Proxima Nova" w:hAnsi="Proxima Nova"/>
          <w:color w:val="000000"/>
          <w:sz w:val="20"/>
          <w:szCs w:val="20"/>
          <w:rtl w:val="0"/>
        </w:rPr>
        <w:t xml:space="preserve">na Akademii Sztuk Pięknych w Gdańsku</w:t>
      </w:r>
    </w:p>
    <w:p w:rsidR="00000000" w:rsidDel="00000000" w:rsidP="00000000" w:rsidRDefault="00000000" w:rsidRPr="00000000" w14:paraId="00000006">
      <w:pPr>
        <w:pStyle w:val="Heading3"/>
        <w:ind w:left="720" w:firstLine="0"/>
        <w:jc w:val="center"/>
        <w:rPr>
          <w:b w:val="1"/>
          <w:bCs w:val="1"/>
          <w:color w:val="000000"/>
        </w:rPr>
      </w:pPr>
      <w:bookmarkStart w:colFirst="0" w:colLast="0" w:name="_heading=h.21lvbjqhn9f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ind w:left="720" w:firstLine="0"/>
        <w:jc w:val="center"/>
        <w:rPr>
          <w:b w:val="1"/>
          <w:bCs w:val="1"/>
          <w:color w:val="000000"/>
        </w:rPr>
      </w:pPr>
      <w:bookmarkStart w:colFirst="0" w:colLast="0" w:name="_heading=h.m9lcjrzfxrqs" w:id="6"/>
      <w:bookmarkEnd w:id="6"/>
      <w:r w:rsidDel="00000000" w:rsidR="00000000" w:rsidRPr="00000000">
        <w:rPr>
          <w:b w:val="1"/>
          <w:bCs w:val="1"/>
          <w:color w:val="000000"/>
          <w:rtl w:val="0"/>
        </w:rPr>
        <w:t xml:space="preserve">Harmonogram programu rezydencji artystycznych Akademii Sztuk Pięknych w Gdańsku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Fonts w:ascii="Proxima Nova" w:cs="Proxima Nova" w:eastAsia="Proxima Nova" w:hAnsi="Proxima Nova"/>
          <w:sz w:val="28"/>
          <w:szCs w:val="28"/>
          <w:u w:val="single"/>
          <w:rtl w:val="0"/>
        </w:rPr>
        <w:t xml:space="preserve">I Rezydencje indywidualne</w:t>
      </w:r>
    </w:p>
    <w:p w:rsidR="00000000" w:rsidDel="00000000" w:rsidP="00000000" w:rsidRDefault="00000000" w:rsidRPr="00000000" w14:paraId="0000000B">
      <w:pPr>
        <w:ind w:left="720" w:firstLine="0"/>
        <w:rPr>
          <w:rFonts w:ascii="Proxima Nova" w:cs="Proxima Nova" w:eastAsia="Proxima Nova" w:hAnsi="Proxima Nov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Semestr zimowy 2025/2026</w:t>
      </w:r>
    </w:p>
    <w:p w:rsidR="00000000" w:rsidDel="00000000" w:rsidP="00000000" w:rsidRDefault="00000000" w:rsidRPr="00000000" w14:paraId="0000000D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10 lipca 2025 - ogłoszenie naboru do konkursu na semestr zimowy 2025/26</w:t>
      </w:r>
    </w:p>
    <w:p w:rsidR="00000000" w:rsidDel="00000000" w:rsidP="00000000" w:rsidRDefault="00000000" w:rsidRPr="00000000" w14:paraId="0000000E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21 września 2025 - termin składania wniosków</w:t>
      </w:r>
    </w:p>
    <w:p w:rsidR="00000000" w:rsidDel="00000000" w:rsidP="00000000" w:rsidRDefault="00000000" w:rsidRPr="00000000" w14:paraId="0000000F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7 października 2025 - ogłoszenie wyników konkursu na semestr zimowy 2025/26</w:t>
      </w:r>
    </w:p>
    <w:p w:rsidR="00000000" w:rsidDel="00000000" w:rsidP="00000000" w:rsidRDefault="00000000" w:rsidRPr="00000000" w14:paraId="00000010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13 października 2025 - 13 lutego 2026 - okres rezydencji artystycznej na semestr zimowy 2025/26</w:t>
      </w:r>
    </w:p>
    <w:p w:rsidR="00000000" w:rsidDel="00000000" w:rsidP="00000000" w:rsidRDefault="00000000" w:rsidRPr="00000000" w14:paraId="00000011">
      <w:pPr>
        <w:ind w:firstLine="720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Semestr letni 2025/2026</w:t>
      </w:r>
    </w:p>
    <w:p w:rsidR="00000000" w:rsidDel="00000000" w:rsidP="00000000" w:rsidRDefault="00000000" w:rsidRPr="00000000" w14:paraId="00000012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01 grudnia 2025 - ogłoszenie naboru do konkursu na semestr letni 2025/26</w:t>
      </w:r>
    </w:p>
    <w:p w:rsidR="00000000" w:rsidDel="00000000" w:rsidP="00000000" w:rsidRDefault="00000000" w:rsidRPr="00000000" w14:paraId="00000013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12 stycznia 2026 - termin składania wniosków</w:t>
      </w:r>
    </w:p>
    <w:p w:rsidR="00000000" w:rsidDel="00000000" w:rsidP="00000000" w:rsidRDefault="00000000" w:rsidRPr="00000000" w14:paraId="00000014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30 stycznia 2026 - ogłoszenie wyników konkursu na semestr letni 2025/26</w:t>
      </w:r>
    </w:p>
    <w:p w:rsidR="00000000" w:rsidDel="00000000" w:rsidP="00000000" w:rsidRDefault="00000000" w:rsidRPr="00000000" w14:paraId="00000015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23 lutego 2026 - 19 czerwca 2026 - okres rezydencji artystycznej na semestr letni 2025/26</w:t>
      </w:r>
    </w:p>
    <w:p w:rsidR="00000000" w:rsidDel="00000000" w:rsidP="00000000" w:rsidRDefault="00000000" w:rsidRPr="00000000" w14:paraId="00000016">
      <w:pPr>
        <w:ind w:left="720" w:firstLine="0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Semestr zimowy 2026/2027</w:t>
      </w:r>
    </w:p>
    <w:p w:rsidR="00000000" w:rsidDel="00000000" w:rsidP="00000000" w:rsidRDefault="00000000" w:rsidRPr="00000000" w14:paraId="00000017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25 września 2026 - ogłoszenie naboru do konkursu na semestr zimowy 2026/27</w:t>
      </w:r>
    </w:p>
    <w:p w:rsidR="00000000" w:rsidDel="00000000" w:rsidP="00000000" w:rsidRDefault="00000000" w:rsidRPr="00000000" w14:paraId="00000018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12 października 2026 - termin składania wniosków</w:t>
      </w:r>
    </w:p>
    <w:p w:rsidR="00000000" w:rsidDel="00000000" w:rsidP="00000000" w:rsidRDefault="00000000" w:rsidRPr="00000000" w14:paraId="00000019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16 października 2026 - ogłoszenie wyników konkursu na semestr zimowy 2026/27</w:t>
      </w:r>
    </w:p>
    <w:p w:rsidR="00000000" w:rsidDel="00000000" w:rsidP="00000000" w:rsidRDefault="00000000" w:rsidRPr="00000000" w14:paraId="0000001A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20 października 2026 - 19 lutego 2027 - okres rezydencji artystycznej na semestr zimowy 2026/27</w:t>
      </w:r>
    </w:p>
    <w:p w:rsidR="00000000" w:rsidDel="00000000" w:rsidP="00000000" w:rsidRDefault="00000000" w:rsidRPr="00000000" w14:paraId="0000001B">
      <w:pPr>
        <w:ind w:firstLine="720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Semestr letni 2026/2027</w:t>
      </w:r>
    </w:p>
    <w:p w:rsidR="00000000" w:rsidDel="00000000" w:rsidP="00000000" w:rsidRDefault="00000000" w:rsidRPr="00000000" w14:paraId="0000001C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01 grudnia 2026 - ogłoszenie naboru do konkursu na semestr letni 2026/27</w:t>
      </w:r>
    </w:p>
    <w:p w:rsidR="00000000" w:rsidDel="00000000" w:rsidP="00000000" w:rsidRDefault="00000000" w:rsidRPr="00000000" w14:paraId="0000001D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12 stycznia 2027 - termin składania wniosków</w:t>
      </w:r>
    </w:p>
    <w:p w:rsidR="00000000" w:rsidDel="00000000" w:rsidP="00000000" w:rsidRDefault="00000000" w:rsidRPr="00000000" w14:paraId="0000001E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1 lutego 2027 - ogłoszenie wyników konkursu na semestr letni 2026/27</w:t>
      </w:r>
    </w:p>
    <w:p w:rsidR="00000000" w:rsidDel="00000000" w:rsidP="00000000" w:rsidRDefault="00000000" w:rsidRPr="00000000" w14:paraId="0000001F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22 lutego 2027 - 18 czerwca 2027 - okres rezydencji artystycznej na semestr letni 2026/27</w:t>
      </w:r>
    </w:p>
    <w:p w:rsidR="00000000" w:rsidDel="00000000" w:rsidP="00000000" w:rsidRDefault="00000000" w:rsidRPr="00000000" w14:paraId="00000020">
      <w:pPr>
        <w:ind w:left="720" w:firstLine="0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Semestr zimowy 2027/2028</w:t>
      </w:r>
    </w:p>
    <w:p w:rsidR="00000000" w:rsidDel="00000000" w:rsidP="00000000" w:rsidRDefault="00000000" w:rsidRPr="00000000" w14:paraId="00000021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5 kwietnia 2027 - ogłoszenie naboru do konkursu na semestr zimowy 2027/28</w:t>
      </w:r>
    </w:p>
    <w:p w:rsidR="00000000" w:rsidDel="00000000" w:rsidP="00000000" w:rsidRDefault="00000000" w:rsidRPr="00000000" w14:paraId="00000022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7 maja 2027 - termin składania wniosków</w:t>
      </w:r>
    </w:p>
    <w:p w:rsidR="00000000" w:rsidDel="00000000" w:rsidP="00000000" w:rsidRDefault="00000000" w:rsidRPr="00000000" w14:paraId="00000023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31 maja 2027 - ogłoszenie wyników konkursu na semestr zimowy 2027/28</w:t>
      </w:r>
    </w:p>
    <w:p w:rsidR="00000000" w:rsidDel="00000000" w:rsidP="00000000" w:rsidRDefault="00000000" w:rsidRPr="00000000" w14:paraId="00000024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6 października 2027 - 18 lutego 2028 - okres rezydencji artystycznej na semestr zimowy 2027/28</w:t>
      </w:r>
    </w:p>
    <w:p w:rsidR="00000000" w:rsidDel="00000000" w:rsidP="00000000" w:rsidRDefault="00000000" w:rsidRPr="00000000" w14:paraId="00000028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72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72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rPr>
          <w:rFonts w:ascii="Proxima Nova" w:cs="Proxima Nova" w:eastAsia="Proxima Nova" w:hAnsi="Proxima Nova"/>
          <w:sz w:val="28"/>
          <w:szCs w:val="28"/>
          <w:u w:val="single"/>
        </w:rPr>
      </w:pPr>
      <w:r w:rsidDel="00000000" w:rsidR="00000000" w:rsidRPr="00000000">
        <w:rPr>
          <w:rFonts w:ascii="Proxima Nova" w:cs="Proxima Nova" w:eastAsia="Proxima Nova" w:hAnsi="Proxima Nova"/>
          <w:sz w:val="28"/>
          <w:szCs w:val="28"/>
          <w:u w:val="single"/>
          <w:rtl w:val="0"/>
        </w:rPr>
        <w:t xml:space="preserve">II Rezydencje organizacji studenckich</w:t>
      </w:r>
    </w:p>
    <w:p w:rsidR="00000000" w:rsidDel="00000000" w:rsidP="00000000" w:rsidRDefault="00000000" w:rsidRPr="00000000" w14:paraId="0000002D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Wakacje roku akademickiego 2024/25</w:t>
      </w:r>
    </w:p>
    <w:p w:rsidR="00000000" w:rsidDel="00000000" w:rsidP="00000000" w:rsidRDefault="00000000" w:rsidRPr="00000000" w14:paraId="0000002E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17 czerwca 2025 - składanie wniosków na rezydencje przez organizacje studenckie</w:t>
      </w:r>
    </w:p>
    <w:p w:rsidR="00000000" w:rsidDel="00000000" w:rsidP="00000000" w:rsidRDefault="00000000" w:rsidRPr="00000000" w14:paraId="0000002F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24 czerwca 2025 - ogłoszenie wyników</w:t>
      </w:r>
    </w:p>
    <w:p w:rsidR="00000000" w:rsidDel="00000000" w:rsidP="00000000" w:rsidRDefault="00000000" w:rsidRPr="00000000" w14:paraId="00000030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Rezydencje:</w:t>
      </w:r>
    </w:p>
    <w:p w:rsidR="00000000" w:rsidDel="00000000" w:rsidP="00000000" w:rsidRDefault="00000000" w:rsidRPr="00000000" w14:paraId="00000031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10-31 lipca 2025</w:t>
      </w:r>
    </w:p>
    <w:p w:rsidR="00000000" w:rsidDel="00000000" w:rsidP="00000000" w:rsidRDefault="00000000" w:rsidRPr="00000000" w14:paraId="00000032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1-31 sierpnia 2025</w:t>
      </w:r>
    </w:p>
    <w:p w:rsidR="00000000" w:rsidDel="00000000" w:rsidP="00000000" w:rsidRDefault="00000000" w:rsidRPr="00000000" w14:paraId="00000033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1-30 września 2025</w:t>
      </w:r>
    </w:p>
    <w:p w:rsidR="00000000" w:rsidDel="00000000" w:rsidP="00000000" w:rsidRDefault="00000000" w:rsidRPr="00000000" w14:paraId="00000034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Wakacje roku akademickiego 2025/26</w:t>
      </w:r>
    </w:p>
    <w:p w:rsidR="00000000" w:rsidDel="00000000" w:rsidP="00000000" w:rsidRDefault="00000000" w:rsidRPr="00000000" w14:paraId="00000035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30 kwietnia 2026 - składanie wniosków na rezydencje od organizacji studenckich</w:t>
      </w:r>
    </w:p>
    <w:p w:rsidR="00000000" w:rsidDel="00000000" w:rsidP="00000000" w:rsidRDefault="00000000" w:rsidRPr="00000000" w14:paraId="00000036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na wakacje 2025/26</w:t>
      </w:r>
    </w:p>
    <w:p w:rsidR="00000000" w:rsidDel="00000000" w:rsidP="00000000" w:rsidRDefault="00000000" w:rsidRPr="00000000" w14:paraId="00000037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15 maja 2026 - ogłoszenie wyników</w:t>
      </w:r>
    </w:p>
    <w:p w:rsidR="00000000" w:rsidDel="00000000" w:rsidP="00000000" w:rsidRDefault="00000000" w:rsidRPr="00000000" w14:paraId="00000038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1-31 lipca 2026</w:t>
      </w:r>
    </w:p>
    <w:p w:rsidR="00000000" w:rsidDel="00000000" w:rsidP="00000000" w:rsidRDefault="00000000" w:rsidRPr="00000000" w14:paraId="00000039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1-31 sierpnia 2026</w:t>
      </w:r>
    </w:p>
    <w:p w:rsidR="00000000" w:rsidDel="00000000" w:rsidP="00000000" w:rsidRDefault="00000000" w:rsidRPr="00000000" w14:paraId="0000003A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1-30 września 2026</w:t>
      </w:r>
    </w:p>
    <w:p w:rsidR="00000000" w:rsidDel="00000000" w:rsidP="00000000" w:rsidRDefault="00000000" w:rsidRPr="00000000" w14:paraId="0000003B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Wakacje roku akademickiego 2026/27</w:t>
      </w:r>
    </w:p>
    <w:p w:rsidR="00000000" w:rsidDel="00000000" w:rsidP="00000000" w:rsidRDefault="00000000" w:rsidRPr="00000000" w14:paraId="0000003C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30 kwietnia 2027 - składanie wniosków na rezydencje od organizacji studenckich</w:t>
      </w:r>
    </w:p>
    <w:p w:rsidR="00000000" w:rsidDel="00000000" w:rsidP="00000000" w:rsidRDefault="00000000" w:rsidRPr="00000000" w14:paraId="0000003D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na wakacje 2026/27</w:t>
      </w:r>
    </w:p>
    <w:p w:rsidR="00000000" w:rsidDel="00000000" w:rsidP="00000000" w:rsidRDefault="00000000" w:rsidRPr="00000000" w14:paraId="0000003E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 19 maja 2027 - ogłoszenie wyników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1-31 lipca 2027</w:t>
      </w:r>
    </w:p>
    <w:p w:rsidR="00000000" w:rsidDel="00000000" w:rsidP="00000000" w:rsidRDefault="00000000" w:rsidRPr="00000000" w14:paraId="00000040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1-31 sierpnia 2027</w:t>
      </w:r>
    </w:p>
    <w:p w:rsidR="00000000" w:rsidDel="00000000" w:rsidP="00000000" w:rsidRDefault="00000000" w:rsidRPr="00000000" w14:paraId="00000041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1-30 września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Fonts w:ascii="Proxima Nova" w:cs="Proxima Nova" w:eastAsia="Proxima Nova" w:hAnsi="Proxima Nova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jc w:val="right"/>
      <w:rPr>
        <w:rFonts w:ascii="Proxima Nova" w:cs="Proxima Nova" w:eastAsia="Proxima Nova" w:hAnsi="Proxima Nova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-628648</wp:posOffset>
          </wp:positionH>
          <wp:positionV relativeFrom="paragraph">
            <wp:posOffset>-9523</wp:posOffset>
          </wp:positionV>
          <wp:extent cx="2280022" cy="1000268"/>
          <wp:effectExtent b="0" l="0" r="0" t="0"/>
          <wp:wrapNone/>
          <wp:docPr descr="C:\Users\Asp\AppData\Local\Microsoft\Windows\INetCache\Content.Word\ASP_ZS.jpg.jpg" id="1" name="image1.jpg"/>
          <a:graphic>
            <a:graphicData uri="http://schemas.openxmlformats.org/drawingml/2006/picture">
              <pic:pic>
                <pic:nvPicPr>
                  <pic:cNvPr descr="C:\Users\Asp\AppData\Local\Microsoft\Windows\INetCache\Content.Word\ASP_ZS.jpg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80022" cy="100026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MBoK3UuPZA4uunfryV5P14LrIQ==">CgMxLjAyDmgucHQ3dm5xc3ZhaHF4Mg5oLm5hdm1mYnZvenVhMjIOaC45czZpdW92c3dzY20yDmguYjI5OW45Z3RpcnkyMg5oLjJucG5qcTQxYzh2NDIOaC4yMWx2YmpxaG45ZjkyDmgubTlsY2pyemZ4cnFzOAByITFlVndXQlVHSXdRR01LazBnYjM0SU5YOGM4aFpNbGJ2WA==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