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3A6C" w14:textId="44535F8E" w:rsidR="00117E6A" w:rsidRPr="00F12D83" w:rsidRDefault="00117E6A" w:rsidP="00140177">
      <w:pPr>
        <w:jc w:val="center"/>
        <w:rPr>
          <w:b/>
          <w:sz w:val="17"/>
          <w:szCs w:val="17"/>
          <w:u w:val="single"/>
        </w:rPr>
      </w:pPr>
      <w:r w:rsidRPr="00F12D83">
        <w:rPr>
          <w:b/>
          <w:sz w:val="17"/>
          <w:szCs w:val="17"/>
          <w:u w:val="single"/>
        </w:rPr>
        <w:t>Informacja dotycząca</w:t>
      </w:r>
      <w:r w:rsidR="000C42E9">
        <w:rPr>
          <w:b/>
          <w:sz w:val="17"/>
          <w:szCs w:val="17"/>
          <w:u w:val="single"/>
        </w:rPr>
        <w:t xml:space="preserve"> przetwarzania danych osobowych</w:t>
      </w:r>
      <w:r w:rsidR="00D72F7F">
        <w:rPr>
          <w:b/>
          <w:sz w:val="17"/>
          <w:szCs w:val="17"/>
          <w:u w:val="single"/>
        </w:rPr>
        <w:t xml:space="preserve"> kontrahentów</w:t>
      </w:r>
    </w:p>
    <w:p w14:paraId="5A3B1EBE" w14:textId="77777777" w:rsidR="00117E6A" w:rsidRPr="00F12D83" w:rsidRDefault="00117E6A" w:rsidP="00140177">
      <w:pPr>
        <w:jc w:val="both"/>
        <w:rPr>
          <w:sz w:val="17"/>
          <w:szCs w:val="17"/>
        </w:rPr>
      </w:pPr>
    </w:p>
    <w:p w14:paraId="7EE11A6E" w14:textId="2292A60D" w:rsidR="00117E6A" w:rsidRPr="00F12D83" w:rsidRDefault="00117E6A" w:rsidP="00140177">
      <w:pPr>
        <w:jc w:val="both"/>
        <w:rPr>
          <w:sz w:val="17"/>
          <w:szCs w:val="17"/>
        </w:rPr>
      </w:pPr>
      <w:r w:rsidRPr="00F12D83">
        <w:rPr>
          <w:sz w:val="17"/>
          <w:szCs w:val="17"/>
        </w:rPr>
        <w:t xml:space="preserve">W związku z wejściem w dniu 25 maja 2018 r. w życie </w:t>
      </w:r>
      <w:r w:rsidR="00C33501" w:rsidRPr="000C42E9">
        <w:rPr>
          <w:bCs/>
          <w:sz w:val="17"/>
          <w:szCs w:val="17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C33501" w:rsidRPr="00F12D83">
        <w:rPr>
          <w:b/>
          <w:bCs/>
          <w:sz w:val="17"/>
          <w:szCs w:val="17"/>
        </w:rPr>
        <w:t>(ogólne rozporządzenie o ochronie danych)</w:t>
      </w:r>
      <w:r w:rsidR="00C33501" w:rsidRPr="00F12D83" w:rsidDel="00C33501">
        <w:rPr>
          <w:b/>
          <w:sz w:val="17"/>
          <w:szCs w:val="17"/>
        </w:rPr>
        <w:t xml:space="preserve"> </w:t>
      </w:r>
      <w:r w:rsidRPr="00F12D83">
        <w:rPr>
          <w:sz w:val="17"/>
          <w:szCs w:val="17"/>
        </w:rPr>
        <w:t>(</w:t>
      </w:r>
      <w:r w:rsidR="00C33501" w:rsidRPr="00F12D83">
        <w:rPr>
          <w:sz w:val="17"/>
          <w:szCs w:val="17"/>
        </w:rPr>
        <w:t xml:space="preserve">zwanego </w:t>
      </w:r>
      <w:r w:rsidRPr="00F12D83">
        <w:rPr>
          <w:sz w:val="17"/>
          <w:szCs w:val="17"/>
        </w:rPr>
        <w:t>dalej „</w:t>
      </w:r>
      <w:r w:rsidRPr="00F12D83">
        <w:rPr>
          <w:b/>
          <w:sz w:val="17"/>
          <w:szCs w:val="17"/>
        </w:rPr>
        <w:t>RODO</w:t>
      </w:r>
      <w:r w:rsidRPr="00F12D83">
        <w:rPr>
          <w:sz w:val="17"/>
          <w:szCs w:val="17"/>
        </w:rPr>
        <w:t xml:space="preserve">”), </w:t>
      </w:r>
      <w:r w:rsidR="00AD38C9" w:rsidRPr="00F12D83">
        <w:rPr>
          <w:sz w:val="17"/>
          <w:szCs w:val="17"/>
        </w:rPr>
        <w:t xml:space="preserve">przedstawiamy </w:t>
      </w:r>
      <w:r w:rsidRPr="00F12D83">
        <w:rPr>
          <w:sz w:val="17"/>
          <w:szCs w:val="17"/>
        </w:rPr>
        <w:t>Państwu informacj</w:t>
      </w:r>
      <w:r w:rsidR="00AD38C9" w:rsidRPr="00F12D83">
        <w:rPr>
          <w:sz w:val="17"/>
          <w:szCs w:val="17"/>
        </w:rPr>
        <w:t xml:space="preserve">e </w:t>
      </w:r>
      <w:r w:rsidRPr="00F12D83">
        <w:rPr>
          <w:sz w:val="17"/>
          <w:szCs w:val="17"/>
        </w:rPr>
        <w:t>dotycząc</w:t>
      </w:r>
      <w:r w:rsidR="00AD38C9" w:rsidRPr="00F12D83">
        <w:rPr>
          <w:sz w:val="17"/>
          <w:szCs w:val="17"/>
        </w:rPr>
        <w:t>e</w:t>
      </w:r>
      <w:r w:rsidRPr="00F12D83">
        <w:rPr>
          <w:sz w:val="17"/>
          <w:szCs w:val="17"/>
        </w:rPr>
        <w:t xml:space="preserve"> przetwarzania </w:t>
      </w:r>
      <w:r w:rsidRPr="00C64257">
        <w:rPr>
          <w:sz w:val="17"/>
          <w:szCs w:val="17"/>
        </w:rPr>
        <w:t>danych osobowych</w:t>
      </w:r>
      <w:r w:rsidR="001F7E13">
        <w:rPr>
          <w:sz w:val="17"/>
          <w:szCs w:val="17"/>
        </w:rPr>
        <w:t xml:space="preserve"> </w:t>
      </w:r>
      <w:r w:rsidR="00C64257">
        <w:rPr>
          <w:sz w:val="17"/>
          <w:szCs w:val="17"/>
        </w:rPr>
        <w:t xml:space="preserve">uzyskanych przez spółkę </w:t>
      </w:r>
      <w:r w:rsidR="00F715DF">
        <w:rPr>
          <w:sz w:val="17"/>
          <w:szCs w:val="17"/>
        </w:rPr>
        <w:t xml:space="preserve">Grupa </w:t>
      </w:r>
      <w:r w:rsidR="00C64257">
        <w:rPr>
          <w:sz w:val="17"/>
          <w:szCs w:val="17"/>
        </w:rPr>
        <w:t xml:space="preserve">Torus </w:t>
      </w:r>
      <w:r w:rsidR="00F715DF">
        <w:rPr>
          <w:sz w:val="17"/>
          <w:szCs w:val="17"/>
        </w:rPr>
        <w:t>spółka z ograniczoną odpowiedzialnością S.K.A</w:t>
      </w:r>
      <w:r w:rsidR="00752737" w:rsidRPr="00F12D83">
        <w:rPr>
          <w:sz w:val="17"/>
          <w:szCs w:val="17"/>
        </w:rPr>
        <w:t>.</w:t>
      </w:r>
      <w:r w:rsidRPr="00F12D83">
        <w:rPr>
          <w:sz w:val="17"/>
          <w:szCs w:val="17"/>
        </w:rPr>
        <w:t xml:space="preserve"> </w:t>
      </w:r>
      <w:r w:rsidR="00C33501" w:rsidRPr="00F12D83">
        <w:rPr>
          <w:sz w:val="17"/>
          <w:szCs w:val="17"/>
        </w:rPr>
        <w:t>P</w:t>
      </w:r>
      <w:r w:rsidRPr="00F12D83">
        <w:rPr>
          <w:sz w:val="17"/>
          <w:szCs w:val="17"/>
        </w:rPr>
        <w:t>rzedstawione poniżej informacje wskazują na najważniejsze zagadnienia związane z przetwarzaniem danych osobowych oraz na prawa przysługujące osobom fizycznym w związku z przetwarzaniem</w:t>
      </w:r>
      <w:r w:rsidR="00AD38C9" w:rsidRPr="00F12D83">
        <w:rPr>
          <w:sz w:val="17"/>
          <w:szCs w:val="17"/>
        </w:rPr>
        <w:t xml:space="preserve"> ich danych osobowych</w:t>
      </w:r>
      <w:r w:rsidRPr="00F12D83">
        <w:rPr>
          <w:sz w:val="17"/>
          <w:szCs w:val="17"/>
        </w:rPr>
        <w:t xml:space="preserve">. </w:t>
      </w:r>
    </w:p>
    <w:p w14:paraId="1CBFF4E9" w14:textId="77777777" w:rsidR="00117E6A" w:rsidRPr="00F12D83" w:rsidRDefault="00117E6A" w:rsidP="00140177">
      <w:pPr>
        <w:jc w:val="both"/>
        <w:rPr>
          <w:sz w:val="17"/>
          <w:szCs w:val="17"/>
        </w:rPr>
      </w:pPr>
    </w:p>
    <w:p w14:paraId="6375A7E1" w14:textId="6624887A" w:rsidR="00117E6A" w:rsidRPr="00F12D83" w:rsidRDefault="00117E6A" w:rsidP="000C42E9">
      <w:pPr>
        <w:pStyle w:val="Akapitzlist"/>
        <w:numPr>
          <w:ilvl w:val="0"/>
          <w:numId w:val="33"/>
        </w:numPr>
        <w:ind w:left="426"/>
        <w:rPr>
          <w:b/>
          <w:sz w:val="17"/>
          <w:szCs w:val="17"/>
        </w:rPr>
      </w:pPr>
      <w:r w:rsidRPr="00F12D83">
        <w:rPr>
          <w:b/>
          <w:sz w:val="17"/>
          <w:szCs w:val="17"/>
        </w:rPr>
        <w:t xml:space="preserve">Administrator danych. </w:t>
      </w:r>
    </w:p>
    <w:p w14:paraId="33B64E90" w14:textId="735C8831" w:rsidR="00117E6A" w:rsidRPr="00F12D83" w:rsidRDefault="00117E6A" w:rsidP="000C42E9">
      <w:pPr>
        <w:pStyle w:val="Akapitzlist"/>
        <w:ind w:left="426"/>
        <w:jc w:val="both"/>
        <w:rPr>
          <w:sz w:val="17"/>
          <w:szCs w:val="17"/>
        </w:rPr>
      </w:pPr>
      <w:r w:rsidRPr="000C42E9">
        <w:rPr>
          <w:sz w:val="17"/>
          <w:szCs w:val="17"/>
        </w:rPr>
        <w:t xml:space="preserve">Administratorem danych osobowych jest spółka </w:t>
      </w:r>
      <w:r w:rsidR="00E3627B">
        <w:rPr>
          <w:sz w:val="17"/>
          <w:szCs w:val="17"/>
        </w:rPr>
        <w:t xml:space="preserve">Grupa </w:t>
      </w:r>
      <w:r w:rsidRPr="000C42E9">
        <w:rPr>
          <w:sz w:val="17"/>
          <w:szCs w:val="17"/>
        </w:rPr>
        <w:t>Torus Spółka z ograniczoną odpowiedzialnością spółka komandytow</w:t>
      </w:r>
      <w:r w:rsidR="00E3627B">
        <w:rPr>
          <w:sz w:val="17"/>
          <w:szCs w:val="17"/>
        </w:rPr>
        <w:t>o-akcyjna</w:t>
      </w:r>
      <w:r w:rsidRPr="000C42E9">
        <w:rPr>
          <w:sz w:val="17"/>
          <w:szCs w:val="17"/>
        </w:rPr>
        <w:t xml:space="preserve"> z siedzibą w Gdańsku, aleja Grunwaldzka 41</w:t>
      </w:r>
      <w:r w:rsidR="00B42F60">
        <w:rPr>
          <w:sz w:val="17"/>
          <w:szCs w:val="17"/>
        </w:rPr>
        <w:t>3</w:t>
      </w:r>
      <w:r w:rsidRPr="000C42E9">
        <w:rPr>
          <w:sz w:val="17"/>
          <w:szCs w:val="17"/>
        </w:rPr>
        <w:t>, 80-309 Gdańsk, wpisana do rejestru przedsiębiorców KRS prowadzonego przez Sąd Rejonowy Gdańsk-Północ w Gdańsku, VII Wydział Gospodarczy KRS pod numerem KRS 0000</w:t>
      </w:r>
      <w:r w:rsidR="00E3627B">
        <w:rPr>
          <w:sz w:val="17"/>
          <w:szCs w:val="17"/>
        </w:rPr>
        <w:t>812532</w:t>
      </w:r>
      <w:r w:rsidR="00E72387" w:rsidRPr="000C42E9">
        <w:rPr>
          <w:sz w:val="17"/>
          <w:szCs w:val="17"/>
        </w:rPr>
        <w:t xml:space="preserve"> („</w:t>
      </w:r>
      <w:r w:rsidR="00E72387" w:rsidRPr="000C42E9">
        <w:rPr>
          <w:b/>
          <w:sz w:val="17"/>
          <w:szCs w:val="17"/>
        </w:rPr>
        <w:t>Administrator</w:t>
      </w:r>
      <w:r w:rsidR="00E72387" w:rsidRPr="000C42E9">
        <w:rPr>
          <w:sz w:val="17"/>
          <w:szCs w:val="17"/>
        </w:rPr>
        <w:t>”)</w:t>
      </w:r>
      <w:r w:rsidRPr="000C42E9">
        <w:rPr>
          <w:sz w:val="17"/>
          <w:szCs w:val="17"/>
        </w:rPr>
        <w:t>.</w:t>
      </w:r>
      <w:r w:rsidRPr="00F12D83">
        <w:rPr>
          <w:sz w:val="17"/>
          <w:szCs w:val="17"/>
        </w:rPr>
        <w:t xml:space="preserve"> </w:t>
      </w:r>
    </w:p>
    <w:p w14:paraId="73F0AC65" w14:textId="77777777" w:rsidR="00117E6A" w:rsidRPr="00F12D83" w:rsidRDefault="00117E6A" w:rsidP="00140177">
      <w:pPr>
        <w:pStyle w:val="Akapitzlist"/>
        <w:jc w:val="both"/>
        <w:rPr>
          <w:sz w:val="17"/>
          <w:szCs w:val="17"/>
        </w:rPr>
      </w:pPr>
    </w:p>
    <w:p w14:paraId="2D973B3B" w14:textId="5EBAC691" w:rsidR="00117E6A" w:rsidRPr="00F12D83" w:rsidRDefault="00117E6A" w:rsidP="000C42E9">
      <w:pPr>
        <w:pStyle w:val="Akapitzlist"/>
        <w:numPr>
          <w:ilvl w:val="0"/>
          <w:numId w:val="33"/>
        </w:numPr>
        <w:ind w:left="426"/>
        <w:jc w:val="both"/>
        <w:rPr>
          <w:b/>
          <w:sz w:val="17"/>
          <w:szCs w:val="17"/>
        </w:rPr>
      </w:pPr>
      <w:r w:rsidRPr="00F12D83">
        <w:rPr>
          <w:b/>
          <w:sz w:val="17"/>
          <w:szCs w:val="17"/>
        </w:rPr>
        <w:t xml:space="preserve">Zakres przetwarzanych danych osobowych. </w:t>
      </w:r>
    </w:p>
    <w:p w14:paraId="1DC81808" w14:textId="5993648C" w:rsidR="00117E6A" w:rsidRPr="00F12D83" w:rsidRDefault="00E72387" w:rsidP="000C42E9">
      <w:pPr>
        <w:pStyle w:val="Akapitzlist"/>
        <w:ind w:left="426"/>
        <w:jc w:val="both"/>
        <w:rPr>
          <w:sz w:val="17"/>
          <w:szCs w:val="17"/>
        </w:rPr>
      </w:pPr>
      <w:r w:rsidRPr="000C42E9">
        <w:rPr>
          <w:sz w:val="17"/>
          <w:szCs w:val="17"/>
        </w:rPr>
        <w:t>Administrator</w:t>
      </w:r>
      <w:r w:rsidR="00117E6A" w:rsidRPr="00F12D83">
        <w:rPr>
          <w:sz w:val="17"/>
          <w:szCs w:val="17"/>
        </w:rPr>
        <w:t xml:space="preserve"> przetwarza dane osobowe </w:t>
      </w:r>
      <w:r w:rsidR="00C64257">
        <w:rPr>
          <w:sz w:val="17"/>
          <w:szCs w:val="17"/>
        </w:rPr>
        <w:t>swoich kontrahentów</w:t>
      </w:r>
      <w:r w:rsidR="00E62BB0">
        <w:rPr>
          <w:sz w:val="17"/>
          <w:szCs w:val="17"/>
        </w:rPr>
        <w:t>, w tym uczestników konkursu „Utkane z Połączeń” dedykowanego studentom ASP w Gdańsku.</w:t>
      </w:r>
      <w:r w:rsidR="00117E6A" w:rsidRPr="00F12D83">
        <w:rPr>
          <w:sz w:val="17"/>
          <w:szCs w:val="17"/>
        </w:rPr>
        <w:t xml:space="preserve"> Przetwarzane dane </w:t>
      </w:r>
      <w:r w:rsidR="007651DD">
        <w:rPr>
          <w:sz w:val="17"/>
          <w:szCs w:val="17"/>
        </w:rPr>
        <w:t>mogą obejmować</w:t>
      </w:r>
      <w:r w:rsidR="00117E6A" w:rsidRPr="00F12D83">
        <w:rPr>
          <w:sz w:val="17"/>
          <w:szCs w:val="17"/>
        </w:rPr>
        <w:t xml:space="preserve"> w szczególności: imię i nazwisko, dane kontaktowe (adres, adres e-mail, telefon), dane</w:t>
      </w:r>
      <w:r w:rsidR="00752737" w:rsidRPr="00F12D83">
        <w:rPr>
          <w:sz w:val="17"/>
          <w:szCs w:val="17"/>
        </w:rPr>
        <w:t xml:space="preserve"> z</w:t>
      </w:r>
      <w:r w:rsidR="00117E6A" w:rsidRPr="00F12D83">
        <w:rPr>
          <w:sz w:val="17"/>
          <w:szCs w:val="17"/>
        </w:rPr>
        <w:t xml:space="preserve"> dowodu osobistego, </w:t>
      </w:r>
      <w:r w:rsidR="00C64257">
        <w:rPr>
          <w:sz w:val="17"/>
          <w:szCs w:val="17"/>
        </w:rPr>
        <w:t>NIP, PESE</w:t>
      </w:r>
      <w:r w:rsidR="00F92C0B">
        <w:rPr>
          <w:sz w:val="17"/>
          <w:szCs w:val="17"/>
        </w:rPr>
        <w:t>L</w:t>
      </w:r>
      <w:r w:rsidR="00117E6A" w:rsidRPr="00F12D83">
        <w:rPr>
          <w:sz w:val="17"/>
          <w:szCs w:val="17"/>
        </w:rPr>
        <w:t xml:space="preserve">. </w:t>
      </w:r>
      <w:r w:rsidR="009831BA" w:rsidRPr="009831BA">
        <w:rPr>
          <w:sz w:val="17"/>
          <w:szCs w:val="17"/>
        </w:rPr>
        <w:t>Zakres przetwarzanych danych może się różnić w zależności od zakresu danych osobowych, który został nam przez Państwa przekazany w związku z zawarciem umów lub ich wykonywaniem</w:t>
      </w:r>
      <w:r w:rsidR="00E62BB0">
        <w:rPr>
          <w:sz w:val="17"/>
          <w:szCs w:val="17"/>
        </w:rPr>
        <w:t xml:space="preserve">, w tym uczestnictwem w wyżej wymienionym Konkursie. </w:t>
      </w:r>
    </w:p>
    <w:p w14:paraId="204EBD54" w14:textId="77777777" w:rsidR="00117E6A" w:rsidRPr="00F12D83" w:rsidRDefault="00117E6A" w:rsidP="00140177">
      <w:pPr>
        <w:pStyle w:val="Akapitzlist"/>
        <w:jc w:val="both"/>
        <w:rPr>
          <w:sz w:val="17"/>
          <w:szCs w:val="17"/>
        </w:rPr>
      </w:pPr>
    </w:p>
    <w:p w14:paraId="58564741" w14:textId="72A596D0" w:rsidR="00117E6A" w:rsidRDefault="00117E6A" w:rsidP="000C42E9">
      <w:pPr>
        <w:pStyle w:val="Akapitzlist"/>
        <w:numPr>
          <w:ilvl w:val="0"/>
          <w:numId w:val="33"/>
        </w:numPr>
        <w:ind w:left="426"/>
        <w:rPr>
          <w:b/>
          <w:sz w:val="17"/>
          <w:szCs w:val="17"/>
        </w:rPr>
      </w:pPr>
      <w:r w:rsidRPr="00F12D83">
        <w:rPr>
          <w:b/>
          <w:sz w:val="17"/>
          <w:szCs w:val="17"/>
        </w:rPr>
        <w:t xml:space="preserve">Cel </w:t>
      </w:r>
      <w:r w:rsidR="009944E4" w:rsidRPr="00F12D83">
        <w:rPr>
          <w:b/>
          <w:sz w:val="17"/>
          <w:szCs w:val="17"/>
        </w:rPr>
        <w:t xml:space="preserve">i czas </w:t>
      </w:r>
      <w:r w:rsidRPr="00F12D83">
        <w:rPr>
          <w:b/>
          <w:sz w:val="17"/>
          <w:szCs w:val="17"/>
        </w:rPr>
        <w:t>przetwarzania danych osobowych.</w:t>
      </w:r>
    </w:p>
    <w:p w14:paraId="605345F9" w14:textId="28789569" w:rsidR="00C64257" w:rsidRPr="00C64257" w:rsidRDefault="00C64257" w:rsidP="00C64257">
      <w:pPr>
        <w:pStyle w:val="Akapitzlist"/>
        <w:ind w:left="426"/>
        <w:rPr>
          <w:sz w:val="17"/>
          <w:szCs w:val="17"/>
        </w:rPr>
      </w:pPr>
      <w:r>
        <w:rPr>
          <w:sz w:val="17"/>
          <w:szCs w:val="17"/>
        </w:rPr>
        <w:t>Dane mogą być przetwarzane w celu:</w:t>
      </w:r>
    </w:p>
    <w:p w14:paraId="00F87E1B" w14:textId="21712018" w:rsidR="00117E6A" w:rsidRPr="00F12D83" w:rsidRDefault="00E62BB0" w:rsidP="000C42E9">
      <w:pPr>
        <w:pStyle w:val="Akapitzlist"/>
        <w:numPr>
          <w:ilvl w:val="0"/>
          <w:numId w:val="34"/>
        </w:numPr>
        <w:ind w:left="851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związanym z uczestnictwem w Konkursie, </w:t>
      </w:r>
      <w:r w:rsidR="00117E6A" w:rsidRPr="00F12D83">
        <w:rPr>
          <w:sz w:val="17"/>
          <w:szCs w:val="17"/>
        </w:rPr>
        <w:t xml:space="preserve">wykonania </w:t>
      </w:r>
      <w:r w:rsidR="00C64257">
        <w:rPr>
          <w:sz w:val="17"/>
          <w:szCs w:val="17"/>
        </w:rPr>
        <w:t xml:space="preserve">zawieranych </w:t>
      </w:r>
      <w:r w:rsidR="00117E6A" w:rsidRPr="00F12D83">
        <w:rPr>
          <w:rFonts w:eastAsia="MS Mincho"/>
          <w:snapToGrid w:val="0"/>
          <w:sz w:val="17"/>
          <w:szCs w:val="17"/>
        </w:rPr>
        <w:t>umów lub w celu podjęcia działań przed zawarciem</w:t>
      </w:r>
      <w:r w:rsidR="00752737" w:rsidRPr="00F12D83">
        <w:rPr>
          <w:rFonts w:eastAsia="MS Mincho"/>
          <w:snapToGrid w:val="0"/>
          <w:sz w:val="17"/>
          <w:szCs w:val="17"/>
        </w:rPr>
        <w:t xml:space="preserve"> takich</w:t>
      </w:r>
      <w:r w:rsidR="00117E6A" w:rsidRPr="00F12D83">
        <w:rPr>
          <w:rFonts w:eastAsia="MS Mincho"/>
          <w:snapToGrid w:val="0"/>
          <w:sz w:val="17"/>
          <w:szCs w:val="17"/>
        </w:rPr>
        <w:t xml:space="preserve"> um</w:t>
      </w:r>
      <w:r w:rsidR="00752737" w:rsidRPr="00F12D83">
        <w:rPr>
          <w:rFonts w:eastAsia="MS Mincho"/>
          <w:snapToGrid w:val="0"/>
          <w:sz w:val="17"/>
          <w:szCs w:val="17"/>
        </w:rPr>
        <w:t>ó</w:t>
      </w:r>
      <w:r w:rsidR="00C64257">
        <w:rPr>
          <w:rFonts w:eastAsia="MS Mincho"/>
          <w:snapToGrid w:val="0"/>
          <w:sz w:val="17"/>
          <w:szCs w:val="17"/>
        </w:rPr>
        <w:t xml:space="preserve">w </w:t>
      </w:r>
      <w:r w:rsidR="00117E6A" w:rsidRPr="00F12D83">
        <w:rPr>
          <w:rFonts w:eastAsia="MS Mincho"/>
          <w:snapToGrid w:val="0"/>
          <w:sz w:val="17"/>
          <w:szCs w:val="17"/>
        </w:rPr>
        <w:t>(podstawa prawna</w:t>
      </w:r>
      <w:r w:rsidR="00C64257">
        <w:rPr>
          <w:rFonts w:eastAsia="MS Mincho"/>
          <w:snapToGrid w:val="0"/>
          <w:sz w:val="17"/>
          <w:szCs w:val="17"/>
        </w:rPr>
        <w:t>:</w:t>
      </w:r>
      <w:r w:rsidR="00117E6A" w:rsidRPr="00F12D83">
        <w:rPr>
          <w:rFonts w:eastAsia="MS Mincho"/>
          <w:snapToGrid w:val="0"/>
          <w:sz w:val="17"/>
          <w:szCs w:val="17"/>
        </w:rPr>
        <w:t xml:space="preserve"> art. 6 ust. 1 lit. (b) RODO)</w:t>
      </w:r>
      <w:r w:rsidR="009944E4" w:rsidRPr="00F12D83">
        <w:rPr>
          <w:rFonts w:eastAsia="MS Mincho"/>
          <w:snapToGrid w:val="0"/>
          <w:sz w:val="17"/>
          <w:szCs w:val="17"/>
        </w:rPr>
        <w:t xml:space="preserve">. W tym zakresie dane będą przetwarzane </w:t>
      </w:r>
      <w:r w:rsidR="00064353">
        <w:rPr>
          <w:rFonts w:eastAsia="MS Mincho"/>
          <w:snapToGrid w:val="0"/>
          <w:sz w:val="17"/>
          <w:szCs w:val="17"/>
        </w:rPr>
        <w:t>do czasu zakończenia</w:t>
      </w:r>
      <w:r>
        <w:rPr>
          <w:rFonts w:eastAsia="MS Mincho"/>
          <w:snapToGrid w:val="0"/>
          <w:sz w:val="17"/>
          <w:szCs w:val="17"/>
        </w:rPr>
        <w:t xml:space="preserve"> Konkursu, lub</w:t>
      </w:r>
      <w:r w:rsidR="00064353">
        <w:rPr>
          <w:rFonts w:eastAsia="MS Mincho"/>
          <w:snapToGrid w:val="0"/>
          <w:sz w:val="17"/>
          <w:szCs w:val="17"/>
        </w:rPr>
        <w:t xml:space="preserve"> obowiązywania</w:t>
      </w:r>
      <w:r w:rsidR="009944E4" w:rsidRPr="00F12D83">
        <w:rPr>
          <w:rFonts w:eastAsia="MS Mincho"/>
          <w:snapToGrid w:val="0"/>
          <w:sz w:val="17"/>
          <w:szCs w:val="17"/>
        </w:rPr>
        <w:t xml:space="preserve"> poszczególnych umów</w:t>
      </w:r>
      <w:r w:rsidR="00AF3DF8">
        <w:rPr>
          <w:rFonts w:eastAsia="MS Mincho"/>
          <w:snapToGrid w:val="0"/>
          <w:sz w:val="17"/>
          <w:szCs w:val="17"/>
        </w:rPr>
        <w:t xml:space="preserve"> </w:t>
      </w:r>
      <w:r>
        <w:rPr>
          <w:rFonts w:eastAsia="MS Mincho"/>
          <w:snapToGrid w:val="0"/>
          <w:sz w:val="17"/>
          <w:szCs w:val="17"/>
        </w:rPr>
        <w:t xml:space="preserve">zawieranych z Uczestnikami </w:t>
      </w:r>
      <w:r w:rsidR="00B26215">
        <w:rPr>
          <w:rFonts w:eastAsia="MS Mincho"/>
          <w:snapToGrid w:val="0"/>
          <w:sz w:val="17"/>
          <w:szCs w:val="17"/>
        </w:rPr>
        <w:t>albo</w:t>
      </w:r>
      <w:r w:rsidR="00A22750">
        <w:rPr>
          <w:rFonts w:eastAsia="MS Mincho"/>
          <w:snapToGrid w:val="0"/>
          <w:sz w:val="17"/>
          <w:szCs w:val="17"/>
        </w:rPr>
        <w:t>, w razie nie</w:t>
      </w:r>
      <w:r>
        <w:rPr>
          <w:rFonts w:eastAsia="MS Mincho"/>
          <w:snapToGrid w:val="0"/>
          <w:sz w:val="17"/>
          <w:szCs w:val="17"/>
        </w:rPr>
        <w:t xml:space="preserve"> </w:t>
      </w:r>
      <w:r w:rsidR="00A22750">
        <w:rPr>
          <w:rFonts w:eastAsia="MS Mincho"/>
          <w:snapToGrid w:val="0"/>
          <w:sz w:val="17"/>
          <w:szCs w:val="17"/>
        </w:rPr>
        <w:t>zawarcia umowy</w:t>
      </w:r>
      <w:r>
        <w:rPr>
          <w:rFonts w:eastAsia="MS Mincho"/>
          <w:snapToGrid w:val="0"/>
          <w:sz w:val="17"/>
          <w:szCs w:val="17"/>
        </w:rPr>
        <w:t xml:space="preserve"> lub zakończenia Konkursu</w:t>
      </w:r>
      <w:r w:rsidR="00A22750">
        <w:rPr>
          <w:rFonts w:eastAsia="MS Mincho"/>
          <w:snapToGrid w:val="0"/>
          <w:sz w:val="17"/>
          <w:szCs w:val="17"/>
        </w:rPr>
        <w:t>,</w:t>
      </w:r>
      <w:r w:rsidR="00AF3DF8">
        <w:rPr>
          <w:rFonts w:eastAsia="MS Mincho"/>
          <w:snapToGrid w:val="0"/>
          <w:sz w:val="17"/>
          <w:szCs w:val="17"/>
        </w:rPr>
        <w:t xml:space="preserve"> do </w:t>
      </w:r>
      <w:r w:rsidR="00A22750">
        <w:rPr>
          <w:rFonts w:eastAsia="MS Mincho"/>
          <w:snapToGrid w:val="0"/>
          <w:sz w:val="17"/>
          <w:szCs w:val="17"/>
        </w:rPr>
        <w:t xml:space="preserve">czasu </w:t>
      </w:r>
      <w:r w:rsidR="00AF3DF8">
        <w:rPr>
          <w:rFonts w:eastAsia="MS Mincho"/>
          <w:snapToGrid w:val="0"/>
          <w:sz w:val="17"/>
          <w:szCs w:val="17"/>
        </w:rPr>
        <w:t>zakończenia negocjacji</w:t>
      </w:r>
      <w:r>
        <w:rPr>
          <w:rFonts w:eastAsia="MS Mincho"/>
          <w:snapToGrid w:val="0"/>
          <w:sz w:val="17"/>
          <w:szCs w:val="17"/>
        </w:rPr>
        <w:t xml:space="preserve"> lub zakończenia Konkursu. </w:t>
      </w:r>
    </w:p>
    <w:p w14:paraId="5EAD85F0" w14:textId="3E1590B0" w:rsidR="00C64257" w:rsidRPr="00C64257" w:rsidRDefault="00C64257" w:rsidP="00C64257">
      <w:pPr>
        <w:pStyle w:val="Akapitzlist"/>
        <w:numPr>
          <w:ilvl w:val="0"/>
          <w:numId w:val="34"/>
        </w:numPr>
        <w:ind w:left="851"/>
        <w:jc w:val="both"/>
        <w:rPr>
          <w:sz w:val="17"/>
          <w:szCs w:val="17"/>
        </w:rPr>
      </w:pPr>
      <w:r w:rsidRPr="00C64257">
        <w:rPr>
          <w:sz w:val="17"/>
          <w:szCs w:val="17"/>
        </w:rPr>
        <w:t>zrealizowania obowiązków prawnych ciążących na Administratorze w związku z rozliczeniami podatkowymi oraz dokumentowaniem transakcji</w:t>
      </w:r>
      <w:r w:rsidR="00A63C23">
        <w:rPr>
          <w:sz w:val="17"/>
          <w:szCs w:val="17"/>
        </w:rPr>
        <w:t xml:space="preserve"> (podstawa prawna:</w:t>
      </w:r>
      <w:r w:rsidR="00A63C23" w:rsidRPr="00C64257">
        <w:rPr>
          <w:sz w:val="17"/>
          <w:szCs w:val="17"/>
        </w:rPr>
        <w:t xml:space="preserve"> art. 6 ust. 1 lit. </w:t>
      </w:r>
      <w:r w:rsidR="00A63C23">
        <w:rPr>
          <w:sz w:val="17"/>
          <w:szCs w:val="17"/>
        </w:rPr>
        <w:t>(</w:t>
      </w:r>
      <w:r w:rsidR="00A63C23" w:rsidRPr="00C64257">
        <w:rPr>
          <w:sz w:val="17"/>
          <w:szCs w:val="17"/>
        </w:rPr>
        <w:t>c) RODO</w:t>
      </w:r>
      <w:r w:rsidR="00A63C23">
        <w:rPr>
          <w:sz w:val="17"/>
          <w:szCs w:val="17"/>
        </w:rPr>
        <w:t>)</w:t>
      </w:r>
      <w:r w:rsidRPr="00C64257">
        <w:rPr>
          <w:sz w:val="17"/>
          <w:szCs w:val="17"/>
        </w:rPr>
        <w:t xml:space="preserve"> i w tym zakresie będą przetwarzane przez czas wyn</w:t>
      </w:r>
      <w:r w:rsidR="00A63C23">
        <w:rPr>
          <w:sz w:val="17"/>
          <w:szCs w:val="17"/>
        </w:rPr>
        <w:t>ikający z przepisów podatkowych;</w:t>
      </w:r>
    </w:p>
    <w:p w14:paraId="66189CE8" w14:textId="2CB4340E" w:rsidR="007472E7" w:rsidRPr="00A63C23" w:rsidRDefault="00AD38C9" w:rsidP="00A63C23">
      <w:pPr>
        <w:pStyle w:val="Akapitzlist"/>
        <w:numPr>
          <w:ilvl w:val="0"/>
          <w:numId w:val="34"/>
        </w:numPr>
        <w:ind w:left="851"/>
        <w:jc w:val="both"/>
        <w:rPr>
          <w:sz w:val="17"/>
          <w:szCs w:val="17"/>
        </w:rPr>
      </w:pPr>
      <w:r w:rsidRPr="00F12D83">
        <w:rPr>
          <w:sz w:val="17"/>
          <w:szCs w:val="17"/>
        </w:rPr>
        <w:t>realizacji</w:t>
      </w:r>
      <w:r w:rsidR="00117E6A" w:rsidRPr="00F12D83">
        <w:rPr>
          <w:sz w:val="17"/>
          <w:szCs w:val="17"/>
        </w:rPr>
        <w:t xml:space="preserve"> prawnie uzasadnionych interesów</w:t>
      </w:r>
      <w:r w:rsidR="00A63C23">
        <w:rPr>
          <w:sz w:val="17"/>
          <w:szCs w:val="17"/>
        </w:rPr>
        <w:t xml:space="preserve"> Administratora</w:t>
      </w:r>
      <w:r w:rsidR="00117E6A" w:rsidRPr="00F12D83">
        <w:rPr>
          <w:sz w:val="17"/>
          <w:szCs w:val="17"/>
        </w:rPr>
        <w:t xml:space="preserve"> </w:t>
      </w:r>
      <w:r w:rsidR="00117E6A" w:rsidRPr="00F12D83">
        <w:rPr>
          <w:rFonts w:eastAsia="MS Mincho"/>
          <w:snapToGrid w:val="0"/>
          <w:sz w:val="17"/>
          <w:szCs w:val="17"/>
        </w:rPr>
        <w:t>(podstawa prawna art. 6 ust. 1 lit. (f) RODO)</w:t>
      </w:r>
      <w:r w:rsidR="00117E6A" w:rsidRPr="00F12D83">
        <w:rPr>
          <w:sz w:val="17"/>
          <w:szCs w:val="17"/>
        </w:rPr>
        <w:t>, obejmujących w szczególności:</w:t>
      </w:r>
    </w:p>
    <w:p w14:paraId="686DA36E" w14:textId="13954137" w:rsidR="00381E5B" w:rsidRPr="00F12D83" w:rsidRDefault="00117E6A" w:rsidP="000C42E9">
      <w:pPr>
        <w:pStyle w:val="Akapitzlist"/>
        <w:ind w:left="851"/>
        <w:jc w:val="both"/>
        <w:rPr>
          <w:rFonts w:eastAsia="MS Mincho"/>
          <w:snapToGrid w:val="0"/>
          <w:sz w:val="17"/>
          <w:szCs w:val="17"/>
        </w:rPr>
      </w:pPr>
      <w:r w:rsidRPr="00F12D83">
        <w:rPr>
          <w:rFonts w:eastAsia="MS Mincho"/>
          <w:snapToGrid w:val="0"/>
          <w:sz w:val="17"/>
          <w:szCs w:val="17"/>
        </w:rPr>
        <w:t>-</w:t>
      </w:r>
      <w:r w:rsidRPr="00F12D83">
        <w:rPr>
          <w:rFonts w:eastAsia="MS Mincho"/>
          <w:snapToGrid w:val="0"/>
          <w:sz w:val="17"/>
          <w:szCs w:val="17"/>
        </w:rPr>
        <w:tab/>
      </w:r>
      <w:r w:rsidR="00AD38C9" w:rsidRPr="00F12D83">
        <w:rPr>
          <w:rFonts w:eastAsia="MS Mincho"/>
          <w:snapToGrid w:val="0"/>
          <w:sz w:val="17"/>
          <w:szCs w:val="17"/>
        </w:rPr>
        <w:t xml:space="preserve">ustalenie, </w:t>
      </w:r>
      <w:r w:rsidRPr="00F12D83">
        <w:rPr>
          <w:rFonts w:eastAsia="MS Mincho"/>
          <w:snapToGrid w:val="0"/>
          <w:sz w:val="17"/>
          <w:szCs w:val="17"/>
        </w:rPr>
        <w:t>dochodzenie</w:t>
      </w:r>
      <w:r w:rsidR="00AD38C9" w:rsidRPr="00F12D83">
        <w:rPr>
          <w:rFonts w:eastAsia="MS Mincho"/>
          <w:snapToGrid w:val="0"/>
          <w:sz w:val="17"/>
          <w:szCs w:val="17"/>
        </w:rPr>
        <w:t xml:space="preserve"> lub obron</w:t>
      </w:r>
      <w:r w:rsidR="00A63C23">
        <w:rPr>
          <w:rFonts w:eastAsia="MS Mincho"/>
          <w:snapToGrid w:val="0"/>
          <w:sz w:val="17"/>
          <w:szCs w:val="17"/>
        </w:rPr>
        <w:t>ę</w:t>
      </w:r>
      <w:r w:rsidR="00AD38C9" w:rsidRPr="00F12D83">
        <w:rPr>
          <w:rFonts w:eastAsia="MS Mincho"/>
          <w:snapToGrid w:val="0"/>
          <w:sz w:val="17"/>
          <w:szCs w:val="17"/>
        </w:rPr>
        <w:t xml:space="preserve"> roszczeń</w:t>
      </w:r>
      <w:r w:rsidR="009944E4" w:rsidRPr="00F12D83">
        <w:rPr>
          <w:rFonts w:eastAsia="MS Mincho"/>
          <w:snapToGrid w:val="0"/>
          <w:sz w:val="17"/>
          <w:szCs w:val="17"/>
        </w:rPr>
        <w:t xml:space="preserve"> – do czasu </w:t>
      </w:r>
      <w:r w:rsidR="001D4A56">
        <w:rPr>
          <w:rFonts w:eastAsia="MS Mincho"/>
          <w:snapToGrid w:val="0"/>
          <w:sz w:val="17"/>
          <w:szCs w:val="17"/>
        </w:rPr>
        <w:t>przedawnienia</w:t>
      </w:r>
      <w:r w:rsidR="009944E4" w:rsidRPr="00F12D83">
        <w:rPr>
          <w:rFonts w:eastAsia="MS Mincho"/>
          <w:snapToGrid w:val="0"/>
          <w:sz w:val="17"/>
          <w:szCs w:val="17"/>
        </w:rPr>
        <w:t xml:space="preserve"> roszczeń</w:t>
      </w:r>
      <w:r w:rsidR="00381E5B" w:rsidRPr="00F12D83">
        <w:rPr>
          <w:rFonts w:eastAsia="MS Mincho"/>
          <w:snapToGrid w:val="0"/>
          <w:sz w:val="17"/>
          <w:szCs w:val="17"/>
        </w:rPr>
        <w:t>,</w:t>
      </w:r>
    </w:p>
    <w:p w14:paraId="4DF00425" w14:textId="4534C273" w:rsidR="00117E6A" w:rsidRPr="00F12D83" w:rsidRDefault="00381E5B" w:rsidP="000C42E9">
      <w:pPr>
        <w:pStyle w:val="Akapitzlist"/>
        <w:ind w:left="851"/>
        <w:jc w:val="both"/>
        <w:rPr>
          <w:rFonts w:eastAsia="MS Mincho"/>
          <w:snapToGrid w:val="0"/>
          <w:sz w:val="17"/>
          <w:szCs w:val="17"/>
        </w:rPr>
      </w:pPr>
      <w:r w:rsidRPr="00F12D83">
        <w:rPr>
          <w:rFonts w:eastAsia="MS Mincho"/>
          <w:snapToGrid w:val="0"/>
          <w:sz w:val="17"/>
          <w:szCs w:val="17"/>
        </w:rPr>
        <w:t xml:space="preserve">- </w:t>
      </w:r>
      <w:r w:rsidRPr="00F12D83">
        <w:rPr>
          <w:rFonts w:eastAsia="MS Mincho"/>
          <w:snapToGrid w:val="0"/>
          <w:sz w:val="17"/>
          <w:szCs w:val="17"/>
        </w:rPr>
        <w:tab/>
        <w:t>realizowanie działań marketingu bezpośredniego</w:t>
      </w:r>
      <w:r w:rsidR="009944E4" w:rsidRPr="00F12D83">
        <w:rPr>
          <w:rFonts w:eastAsia="MS Mincho"/>
          <w:snapToGrid w:val="0"/>
          <w:sz w:val="17"/>
          <w:szCs w:val="17"/>
        </w:rPr>
        <w:t xml:space="preserve"> – </w:t>
      </w:r>
      <w:r w:rsidR="00CE4BC1">
        <w:rPr>
          <w:rFonts w:eastAsia="MS Mincho"/>
          <w:snapToGrid w:val="0"/>
          <w:sz w:val="17"/>
          <w:szCs w:val="17"/>
        </w:rPr>
        <w:t>do czasu zakończenia obowiązywania</w:t>
      </w:r>
      <w:r w:rsidR="004418DD" w:rsidRPr="00F12D83">
        <w:rPr>
          <w:rFonts w:eastAsia="MS Mincho"/>
          <w:snapToGrid w:val="0"/>
          <w:sz w:val="17"/>
          <w:szCs w:val="17"/>
        </w:rPr>
        <w:t xml:space="preserve"> poszczegó</w:t>
      </w:r>
      <w:r w:rsidR="00A63C23">
        <w:rPr>
          <w:rFonts w:eastAsia="MS Mincho"/>
          <w:snapToGrid w:val="0"/>
          <w:sz w:val="17"/>
          <w:szCs w:val="17"/>
        </w:rPr>
        <w:t>lnych umów, o których mowa w lit.</w:t>
      </w:r>
      <w:r w:rsidR="004418DD" w:rsidRPr="00F12D83">
        <w:rPr>
          <w:rFonts w:eastAsia="MS Mincho"/>
          <w:snapToGrid w:val="0"/>
          <w:sz w:val="17"/>
          <w:szCs w:val="17"/>
        </w:rPr>
        <w:t xml:space="preserve"> a</w:t>
      </w:r>
      <w:r w:rsidR="00CE4BC1">
        <w:rPr>
          <w:rFonts w:eastAsia="MS Mincho"/>
          <w:snapToGrid w:val="0"/>
          <w:sz w:val="17"/>
          <w:szCs w:val="17"/>
        </w:rPr>
        <w:t xml:space="preserve"> powyżej.</w:t>
      </w:r>
      <w:r w:rsidR="00117E6A" w:rsidRPr="00F12D83">
        <w:rPr>
          <w:rFonts w:eastAsia="MS Mincho"/>
          <w:snapToGrid w:val="0"/>
          <w:sz w:val="17"/>
          <w:szCs w:val="17"/>
        </w:rPr>
        <w:t xml:space="preserve"> </w:t>
      </w:r>
    </w:p>
    <w:p w14:paraId="4D54E3B9" w14:textId="77777777" w:rsidR="00E72387" w:rsidRPr="000C42E9" w:rsidRDefault="00E72387" w:rsidP="000C42E9">
      <w:pPr>
        <w:pStyle w:val="Akapitzlist"/>
        <w:ind w:left="426"/>
        <w:jc w:val="both"/>
        <w:rPr>
          <w:bCs/>
          <w:sz w:val="17"/>
          <w:szCs w:val="17"/>
        </w:rPr>
      </w:pPr>
    </w:p>
    <w:p w14:paraId="16CFC259" w14:textId="77777777" w:rsidR="00F14D98" w:rsidRPr="00F12D83" w:rsidRDefault="00F14D98" w:rsidP="000C42E9">
      <w:pPr>
        <w:pStyle w:val="Akapitzlist"/>
        <w:numPr>
          <w:ilvl w:val="0"/>
          <w:numId w:val="33"/>
        </w:numPr>
        <w:ind w:left="426"/>
        <w:rPr>
          <w:b/>
          <w:sz w:val="17"/>
          <w:szCs w:val="17"/>
        </w:rPr>
      </w:pPr>
      <w:r w:rsidRPr="00F12D83">
        <w:rPr>
          <w:b/>
          <w:sz w:val="17"/>
          <w:szCs w:val="17"/>
        </w:rPr>
        <w:t>Dobrowolność podania danych.</w:t>
      </w:r>
    </w:p>
    <w:p w14:paraId="4A63D409" w14:textId="4A373118" w:rsidR="00F14D98" w:rsidRPr="00F12D83" w:rsidRDefault="00F14D98" w:rsidP="000C42E9">
      <w:pPr>
        <w:pStyle w:val="Akapitzlist"/>
        <w:autoSpaceDE w:val="0"/>
        <w:autoSpaceDN w:val="0"/>
        <w:adjustRightInd w:val="0"/>
        <w:ind w:left="426"/>
        <w:jc w:val="both"/>
        <w:rPr>
          <w:sz w:val="17"/>
          <w:szCs w:val="17"/>
        </w:rPr>
      </w:pPr>
      <w:r w:rsidRPr="00F12D83">
        <w:rPr>
          <w:rFonts w:eastAsia="MS Mincho"/>
          <w:snapToGrid w:val="0"/>
          <w:sz w:val="17"/>
          <w:szCs w:val="17"/>
        </w:rPr>
        <w:t xml:space="preserve">Zwracamy uwagę, że co do zasady nie ma obowiązku podawania swoich danych osobowych. Jednakże </w:t>
      </w:r>
      <w:r w:rsidR="00A63C23">
        <w:rPr>
          <w:rFonts w:eastAsia="MS Mincho"/>
          <w:snapToGrid w:val="0"/>
          <w:sz w:val="17"/>
          <w:szCs w:val="17"/>
        </w:rPr>
        <w:t xml:space="preserve">brak ich podania uniemożliwi </w:t>
      </w:r>
      <w:r w:rsidR="00E62BB0">
        <w:rPr>
          <w:rFonts w:eastAsia="MS Mincho"/>
          <w:snapToGrid w:val="0"/>
          <w:sz w:val="17"/>
          <w:szCs w:val="17"/>
        </w:rPr>
        <w:t xml:space="preserve">uczestnictwo w Konkursie, </w:t>
      </w:r>
      <w:r w:rsidR="00A63C23">
        <w:rPr>
          <w:rFonts w:eastAsia="MS Mincho"/>
          <w:snapToGrid w:val="0"/>
          <w:sz w:val="17"/>
          <w:szCs w:val="17"/>
        </w:rPr>
        <w:t>zawarcie umowy</w:t>
      </w:r>
      <w:r w:rsidR="00E62BB0">
        <w:rPr>
          <w:rFonts w:eastAsia="MS Mincho"/>
          <w:snapToGrid w:val="0"/>
          <w:sz w:val="17"/>
          <w:szCs w:val="17"/>
        </w:rPr>
        <w:t xml:space="preserve">, lub </w:t>
      </w:r>
      <w:r w:rsidR="00A63C23">
        <w:rPr>
          <w:rFonts w:eastAsia="MS Mincho"/>
          <w:snapToGrid w:val="0"/>
          <w:sz w:val="17"/>
          <w:szCs w:val="17"/>
        </w:rPr>
        <w:t xml:space="preserve">rozpoczęcie lub kontynuowanie współpracy z Administratorem. </w:t>
      </w:r>
    </w:p>
    <w:p w14:paraId="4E5F0FD1" w14:textId="024FCE8E" w:rsidR="00F14D98" w:rsidRPr="000C42E9" w:rsidRDefault="00F14D98" w:rsidP="000C42E9">
      <w:pPr>
        <w:rPr>
          <w:b/>
          <w:sz w:val="17"/>
          <w:szCs w:val="17"/>
        </w:rPr>
      </w:pPr>
    </w:p>
    <w:p w14:paraId="267946AA" w14:textId="77777777" w:rsidR="003A25F7" w:rsidRPr="00F12D83" w:rsidRDefault="003A25F7" w:rsidP="003A25F7">
      <w:pPr>
        <w:pStyle w:val="Akapitzlist"/>
        <w:numPr>
          <w:ilvl w:val="0"/>
          <w:numId w:val="33"/>
        </w:numPr>
        <w:ind w:left="426"/>
        <w:rPr>
          <w:b/>
          <w:sz w:val="17"/>
          <w:szCs w:val="17"/>
        </w:rPr>
      </w:pPr>
      <w:r w:rsidRPr="00F12D83">
        <w:rPr>
          <w:b/>
          <w:sz w:val="17"/>
          <w:szCs w:val="17"/>
        </w:rPr>
        <w:t xml:space="preserve">Odbiorcy danych osobowych. </w:t>
      </w:r>
    </w:p>
    <w:p w14:paraId="51381F0F" w14:textId="77777777" w:rsidR="003A25F7" w:rsidRPr="00F12D83" w:rsidRDefault="003A25F7" w:rsidP="003A25F7">
      <w:pPr>
        <w:pStyle w:val="Akapitzlist"/>
        <w:ind w:left="426"/>
        <w:jc w:val="both"/>
        <w:rPr>
          <w:sz w:val="17"/>
          <w:szCs w:val="17"/>
        </w:rPr>
      </w:pPr>
      <w:r w:rsidRPr="000C42E9">
        <w:rPr>
          <w:sz w:val="17"/>
          <w:szCs w:val="17"/>
        </w:rPr>
        <w:t>Administrator</w:t>
      </w:r>
      <w:r w:rsidRPr="00F12D83">
        <w:rPr>
          <w:sz w:val="17"/>
          <w:szCs w:val="17"/>
        </w:rPr>
        <w:t xml:space="preserve"> – tak, jak większość przedsiębiorców – korzysta z usług podmiotów trzecich i jeżeli wymaga tego prawidłowa realizacja usług lub zadań Administratora - przekazuje w niezbędnym zakresie dane osobowe osób fizycznych. Ma to miejsce w szczególności w odniesieniu do:</w:t>
      </w:r>
    </w:p>
    <w:p w14:paraId="01FB42FF" w14:textId="6BB026F8" w:rsidR="003A25F7" w:rsidRPr="00542894" w:rsidRDefault="003A25F7" w:rsidP="00542894">
      <w:pPr>
        <w:pStyle w:val="Akapitzlist"/>
        <w:numPr>
          <w:ilvl w:val="0"/>
          <w:numId w:val="36"/>
        </w:numPr>
        <w:ind w:left="851"/>
        <w:jc w:val="both"/>
        <w:rPr>
          <w:sz w:val="17"/>
          <w:szCs w:val="17"/>
        </w:rPr>
      </w:pPr>
      <w:r w:rsidRPr="00F12D83">
        <w:rPr>
          <w:sz w:val="17"/>
          <w:szCs w:val="17"/>
        </w:rPr>
        <w:t>dostawców usług i rozwiązań informatycznych (np. systemu zarządzania zgłoszeniami usterek),</w:t>
      </w:r>
      <w:r w:rsidRPr="00542894">
        <w:rPr>
          <w:sz w:val="17"/>
          <w:szCs w:val="17"/>
        </w:rPr>
        <w:t xml:space="preserve"> </w:t>
      </w:r>
    </w:p>
    <w:p w14:paraId="1F45EDB5" w14:textId="10AEA6B8" w:rsidR="003A25F7" w:rsidRPr="00F12D83" w:rsidRDefault="006C42B6" w:rsidP="003A25F7">
      <w:pPr>
        <w:pStyle w:val="Akapitzlist"/>
        <w:numPr>
          <w:ilvl w:val="0"/>
          <w:numId w:val="36"/>
        </w:numPr>
        <w:ind w:left="851"/>
        <w:jc w:val="both"/>
        <w:rPr>
          <w:sz w:val="17"/>
          <w:szCs w:val="17"/>
        </w:rPr>
      </w:pPr>
      <w:r>
        <w:rPr>
          <w:sz w:val="17"/>
          <w:szCs w:val="17"/>
        </w:rPr>
        <w:t>podmiotów</w:t>
      </w:r>
      <w:r w:rsidR="003A25F7" w:rsidRPr="00F12D83">
        <w:rPr>
          <w:sz w:val="17"/>
          <w:szCs w:val="17"/>
        </w:rPr>
        <w:t xml:space="preserve"> pośredniczący</w:t>
      </w:r>
      <w:r>
        <w:rPr>
          <w:sz w:val="17"/>
          <w:szCs w:val="17"/>
        </w:rPr>
        <w:t>ch</w:t>
      </w:r>
      <w:r w:rsidR="003A25F7" w:rsidRPr="00F12D83">
        <w:rPr>
          <w:sz w:val="17"/>
          <w:szCs w:val="17"/>
        </w:rPr>
        <w:t xml:space="preserve"> w realizacji umów (podwykonawcy, podmioty świadczące usługi pocztowe i kurierskie),</w:t>
      </w:r>
    </w:p>
    <w:p w14:paraId="58BCEDA8" w14:textId="77777777" w:rsidR="003A25F7" w:rsidRPr="00F12D83" w:rsidRDefault="003A25F7" w:rsidP="003A25F7">
      <w:pPr>
        <w:pStyle w:val="Akapitzlist"/>
        <w:numPr>
          <w:ilvl w:val="0"/>
          <w:numId w:val="36"/>
        </w:numPr>
        <w:ind w:left="851"/>
        <w:jc w:val="both"/>
        <w:rPr>
          <w:sz w:val="17"/>
          <w:szCs w:val="17"/>
        </w:rPr>
      </w:pPr>
      <w:r w:rsidRPr="00F12D83">
        <w:rPr>
          <w:sz w:val="17"/>
          <w:szCs w:val="17"/>
        </w:rPr>
        <w:t>podmiotów zapewniających usługi rozliczeniowe, płatnicze i windykacyjne (np. system do fakturowania lub ewidencjonowania obiegu dokumentów),</w:t>
      </w:r>
    </w:p>
    <w:p w14:paraId="62F619A6" w14:textId="77777777" w:rsidR="003A25F7" w:rsidRPr="00F12D83" w:rsidRDefault="003A25F7" w:rsidP="003A25F7">
      <w:pPr>
        <w:pStyle w:val="Akapitzlist"/>
        <w:numPr>
          <w:ilvl w:val="0"/>
          <w:numId w:val="36"/>
        </w:numPr>
        <w:ind w:left="851"/>
        <w:jc w:val="both"/>
        <w:rPr>
          <w:sz w:val="17"/>
          <w:szCs w:val="17"/>
        </w:rPr>
      </w:pPr>
      <w:r w:rsidRPr="00F12D83">
        <w:rPr>
          <w:sz w:val="17"/>
          <w:szCs w:val="17"/>
        </w:rPr>
        <w:t>podmiotów świadczących usługi doradcze (np. kancelarii prawnych i finansowych),</w:t>
      </w:r>
    </w:p>
    <w:p w14:paraId="1642EA6C" w14:textId="77777777" w:rsidR="003A25F7" w:rsidRPr="00F12D83" w:rsidRDefault="003A25F7" w:rsidP="003A25F7">
      <w:pPr>
        <w:pStyle w:val="Akapitzlist"/>
        <w:numPr>
          <w:ilvl w:val="0"/>
          <w:numId w:val="36"/>
        </w:numPr>
        <w:ind w:left="851"/>
        <w:jc w:val="both"/>
        <w:rPr>
          <w:sz w:val="17"/>
          <w:szCs w:val="17"/>
        </w:rPr>
      </w:pPr>
      <w:r w:rsidRPr="00F12D83">
        <w:rPr>
          <w:sz w:val="17"/>
          <w:szCs w:val="17"/>
        </w:rPr>
        <w:t>podmiotów pośredniczących w realizowaniu akcji marketingowych,</w:t>
      </w:r>
    </w:p>
    <w:p w14:paraId="2027E10A" w14:textId="77777777" w:rsidR="003A25F7" w:rsidRPr="00F12D83" w:rsidRDefault="003A25F7" w:rsidP="003A25F7">
      <w:pPr>
        <w:pStyle w:val="Akapitzlist"/>
        <w:numPr>
          <w:ilvl w:val="0"/>
          <w:numId w:val="36"/>
        </w:numPr>
        <w:ind w:left="851"/>
        <w:jc w:val="both"/>
        <w:rPr>
          <w:sz w:val="17"/>
          <w:szCs w:val="17"/>
        </w:rPr>
      </w:pPr>
      <w:r w:rsidRPr="00F12D83">
        <w:rPr>
          <w:sz w:val="17"/>
          <w:szCs w:val="17"/>
        </w:rPr>
        <w:t>podmiotów uprawnionych do uzyskania danych na podstawie przepisów, w tym organów ścigania, organów podatkowych lub innych organów i instytucji publicznych.</w:t>
      </w:r>
    </w:p>
    <w:p w14:paraId="34F11221" w14:textId="77777777" w:rsidR="003A25F7" w:rsidRPr="00F12D83" w:rsidRDefault="003A25F7" w:rsidP="003A25F7">
      <w:pPr>
        <w:autoSpaceDE w:val="0"/>
        <w:autoSpaceDN w:val="0"/>
        <w:adjustRightInd w:val="0"/>
        <w:ind w:left="426"/>
        <w:jc w:val="both"/>
        <w:rPr>
          <w:sz w:val="17"/>
          <w:szCs w:val="17"/>
        </w:rPr>
      </w:pPr>
      <w:r w:rsidRPr="00F12D83">
        <w:rPr>
          <w:sz w:val="17"/>
          <w:szCs w:val="17"/>
        </w:rPr>
        <w:t xml:space="preserve">W przypadku przekazywania danych osobowych dbamy o to, aby podmioty, którym dane są powierzane, były rzetelne i gwarantowały wysoki standard nie tylko świadczonych usług, ale również ochrony danych osobowych i zachowania ich w poufności. W tym celu zawierane są odpowiednie umowy regulujące bezpieczeństwo powierzonych danych. </w:t>
      </w:r>
    </w:p>
    <w:p w14:paraId="0C9F1C33" w14:textId="5A4E2BE5" w:rsidR="003A25F7" w:rsidRPr="00F12D83" w:rsidRDefault="003B7C4A" w:rsidP="003B7C4A">
      <w:pPr>
        <w:pStyle w:val="Akapitzlist"/>
        <w:ind w:left="426"/>
        <w:jc w:val="both"/>
        <w:rPr>
          <w:b/>
          <w:sz w:val="17"/>
          <w:szCs w:val="17"/>
        </w:rPr>
      </w:pPr>
      <w:r w:rsidRPr="003B7C4A">
        <w:rPr>
          <w:rFonts w:eastAsia="MS Mincho"/>
          <w:snapToGrid w:val="0"/>
          <w:color w:val="000000"/>
          <w:sz w:val="17"/>
          <w:szCs w:val="17"/>
        </w:rPr>
        <w:t>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</w:t>
      </w:r>
      <w:r>
        <w:rPr>
          <w:rFonts w:eastAsia="MS Mincho"/>
          <w:snapToGrid w:val="0"/>
          <w:color w:val="000000"/>
          <w:sz w:val="17"/>
          <w:szCs w:val="17"/>
        </w:rPr>
        <w:br/>
      </w:r>
    </w:p>
    <w:p w14:paraId="470FDA60" w14:textId="23374CA5" w:rsidR="00117E6A" w:rsidRPr="00F12D83" w:rsidRDefault="00117E6A" w:rsidP="000C42E9">
      <w:pPr>
        <w:pStyle w:val="Akapitzlist"/>
        <w:numPr>
          <w:ilvl w:val="0"/>
          <w:numId w:val="33"/>
        </w:numPr>
        <w:ind w:left="426"/>
        <w:rPr>
          <w:b/>
          <w:sz w:val="17"/>
          <w:szCs w:val="17"/>
        </w:rPr>
      </w:pPr>
      <w:r w:rsidRPr="00F12D83">
        <w:rPr>
          <w:b/>
          <w:sz w:val="17"/>
          <w:szCs w:val="17"/>
        </w:rPr>
        <w:t>Prawa osób fizycznych w związku z przetwarzaniem danych osobowych.</w:t>
      </w:r>
    </w:p>
    <w:p w14:paraId="46396CEA" w14:textId="7E2C0B35" w:rsidR="00117E6A" w:rsidRPr="00F12D83" w:rsidRDefault="00117E6A" w:rsidP="000C42E9">
      <w:pPr>
        <w:autoSpaceDE w:val="0"/>
        <w:autoSpaceDN w:val="0"/>
        <w:adjustRightInd w:val="0"/>
        <w:ind w:left="426"/>
        <w:jc w:val="both"/>
        <w:rPr>
          <w:rFonts w:eastAsia="MS Mincho"/>
          <w:snapToGrid w:val="0"/>
          <w:sz w:val="17"/>
          <w:szCs w:val="17"/>
        </w:rPr>
      </w:pPr>
      <w:r w:rsidRPr="00F12D83">
        <w:rPr>
          <w:rFonts w:eastAsia="MS Mincho"/>
          <w:snapToGrid w:val="0"/>
          <w:sz w:val="17"/>
          <w:szCs w:val="17"/>
        </w:rPr>
        <w:t>Każda osoba, której dane dotyczą ma</w:t>
      </w:r>
      <w:r w:rsidR="00F14D98" w:rsidRPr="00F12D83">
        <w:rPr>
          <w:rFonts w:eastAsia="MS Mincho"/>
          <w:snapToGrid w:val="0"/>
          <w:sz w:val="17"/>
          <w:szCs w:val="17"/>
        </w:rPr>
        <w:t xml:space="preserve"> prawo do</w:t>
      </w:r>
      <w:r w:rsidRPr="00F12D83">
        <w:rPr>
          <w:rFonts w:eastAsia="MS Mincho"/>
          <w:snapToGrid w:val="0"/>
          <w:sz w:val="17"/>
          <w:szCs w:val="17"/>
        </w:rPr>
        <w:t>:</w:t>
      </w:r>
    </w:p>
    <w:p w14:paraId="24143742" w14:textId="738B7AEA" w:rsidR="00117E6A" w:rsidRPr="00F12D83" w:rsidRDefault="00117E6A" w:rsidP="000C42E9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851"/>
        <w:jc w:val="both"/>
        <w:rPr>
          <w:rFonts w:eastAsia="MS Mincho"/>
          <w:snapToGrid w:val="0"/>
          <w:sz w:val="17"/>
          <w:szCs w:val="17"/>
        </w:rPr>
      </w:pPr>
      <w:r w:rsidRPr="00F12D83">
        <w:rPr>
          <w:rFonts w:eastAsia="MS Mincho"/>
          <w:snapToGrid w:val="0"/>
          <w:sz w:val="17"/>
          <w:szCs w:val="17"/>
        </w:rPr>
        <w:t xml:space="preserve">dostępu do danych w określonym przez przepisy RODO zakresie (art. 15 RODO), </w:t>
      </w:r>
    </w:p>
    <w:p w14:paraId="3698A82F" w14:textId="55DC7DFB" w:rsidR="00117E6A" w:rsidRPr="00F12D83" w:rsidRDefault="00117E6A" w:rsidP="000C42E9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851"/>
        <w:jc w:val="both"/>
        <w:rPr>
          <w:rFonts w:eastAsia="MS Mincho"/>
          <w:snapToGrid w:val="0"/>
          <w:sz w:val="17"/>
          <w:szCs w:val="17"/>
        </w:rPr>
      </w:pPr>
      <w:r w:rsidRPr="00F12D83">
        <w:rPr>
          <w:rFonts w:eastAsia="MS Mincho"/>
          <w:snapToGrid w:val="0"/>
          <w:sz w:val="17"/>
          <w:szCs w:val="17"/>
        </w:rPr>
        <w:t xml:space="preserve">sprostowania danych (art. 16 RODO),  </w:t>
      </w:r>
    </w:p>
    <w:p w14:paraId="1978D850" w14:textId="06D9EBF1" w:rsidR="00117E6A" w:rsidRPr="00F12D83" w:rsidRDefault="00117E6A" w:rsidP="000C42E9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851"/>
        <w:jc w:val="both"/>
        <w:rPr>
          <w:rFonts w:eastAsia="MS Mincho"/>
          <w:snapToGrid w:val="0"/>
          <w:sz w:val="17"/>
          <w:szCs w:val="17"/>
        </w:rPr>
      </w:pPr>
      <w:r w:rsidRPr="00F12D83">
        <w:rPr>
          <w:rFonts w:eastAsia="MS Mincho"/>
          <w:snapToGrid w:val="0"/>
          <w:sz w:val="17"/>
          <w:szCs w:val="17"/>
        </w:rPr>
        <w:t xml:space="preserve">żądania usunięcia danych w przypadku spełnienia jednej z przesłanek wskazywanych przez przepisy RODO (art. 17 RODO), </w:t>
      </w:r>
    </w:p>
    <w:p w14:paraId="4C0F223E" w14:textId="713D2349" w:rsidR="00117E6A" w:rsidRPr="00F12D83" w:rsidRDefault="00117E6A" w:rsidP="000C42E9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851"/>
        <w:jc w:val="both"/>
        <w:rPr>
          <w:rFonts w:eastAsia="MS Mincho"/>
          <w:snapToGrid w:val="0"/>
          <w:sz w:val="17"/>
          <w:szCs w:val="17"/>
        </w:rPr>
      </w:pPr>
      <w:r w:rsidRPr="00F12D83">
        <w:rPr>
          <w:rFonts w:eastAsia="MS Mincho"/>
          <w:snapToGrid w:val="0"/>
          <w:sz w:val="17"/>
          <w:szCs w:val="17"/>
        </w:rPr>
        <w:t xml:space="preserve">żądania ograniczenia przetwarzania danych w określonych przez przepisy RODO przypadkach (art. 18 RODO), </w:t>
      </w:r>
    </w:p>
    <w:p w14:paraId="7BA192AA" w14:textId="517FA433" w:rsidR="00117E6A" w:rsidRPr="00F12D83" w:rsidRDefault="00117E6A" w:rsidP="000C42E9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851"/>
        <w:jc w:val="both"/>
        <w:rPr>
          <w:rFonts w:eastAsia="MS Mincho"/>
          <w:snapToGrid w:val="0"/>
          <w:sz w:val="17"/>
          <w:szCs w:val="17"/>
        </w:rPr>
      </w:pPr>
      <w:r w:rsidRPr="00F12D83">
        <w:rPr>
          <w:rFonts w:eastAsia="MS Mincho"/>
          <w:snapToGrid w:val="0"/>
          <w:sz w:val="17"/>
          <w:szCs w:val="17"/>
        </w:rPr>
        <w:t xml:space="preserve">żądania przeniesienia danych w określonych przez RODO przypadkach (art. 20 RODO), </w:t>
      </w:r>
    </w:p>
    <w:p w14:paraId="76D88556" w14:textId="772C50AE" w:rsidR="00117E6A" w:rsidRPr="00F12D83" w:rsidRDefault="00381E5B" w:rsidP="000C42E9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851"/>
        <w:jc w:val="both"/>
        <w:rPr>
          <w:rFonts w:eastAsia="MS Mincho"/>
          <w:snapToGrid w:val="0"/>
          <w:sz w:val="17"/>
          <w:szCs w:val="17"/>
        </w:rPr>
      </w:pPr>
      <w:r w:rsidRPr="00F12D83">
        <w:rPr>
          <w:rFonts w:eastAsia="MS Mincho"/>
          <w:snapToGrid w:val="0"/>
          <w:sz w:val="17"/>
          <w:szCs w:val="17"/>
        </w:rPr>
        <w:t xml:space="preserve">wniesienia skargi do organu nadzorczego, którym jest Prezes Urzędu Ochrony Danych Osobowych (art. 77 RODO). </w:t>
      </w:r>
    </w:p>
    <w:p w14:paraId="2DAE560D" w14:textId="77777777" w:rsidR="00117E6A" w:rsidRPr="00F12D83" w:rsidRDefault="00117E6A" w:rsidP="00140177">
      <w:pPr>
        <w:pStyle w:val="Akapitzlist"/>
        <w:autoSpaceDE w:val="0"/>
        <w:autoSpaceDN w:val="0"/>
        <w:adjustRightInd w:val="0"/>
        <w:jc w:val="both"/>
        <w:rPr>
          <w:rFonts w:eastAsia="MS Mincho"/>
          <w:snapToGrid w:val="0"/>
          <w:sz w:val="17"/>
          <w:szCs w:val="17"/>
        </w:rPr>
      </w:pPr>
    </w:p>
    <w:p w14:paraId="3498FC2C" w14:textId="14D648B8" w:rsidR="00210956" w:rsidRDefault="00210956" w:rsidP="003A25F7">
      <w:pPr>
        <w:autoSpaceDE w:val="0"/>
        <w:autoSpaceDN w:val="0"/>
        <w:adjustRightInd w:val="0"/>
        <w:ind w:left="426"/>
        <w:jc w:val="both"/>
        <w:rPr>
          <w:sz w:val="17"/>
          <w:szCs w:val="17"/>
        </w:rPr>
      </w:pPr>
      <w:r w:rsidRPr="002C218A">
        <w:rPr>
          <w:rFonts w:eastAsia="MS Mincho"/>
          <w:snapToGrid w:val="0"/>
          <w:sz w:val="17"/>
          <w:szCs w:val="17"/>
        </w:rPr>
        <w:t>Każdej osobie, której dane są przetwarzane do celów wynikających z prawnie uzasadnionych interesów realizowanych przez Administratora, przysługuje prawo do wniesienia sprzeciwu wobec przetwarzania danych z przyczyn związanych z jej szczególną sytuacją</w:t>
      </w:r>
      <w:r>
        <w:rPr>
          <w:rFonts w:eastAsia="MS Mincho"/>
          <w:snapToGrid w:val="0"/>
          <w:sz w:val="17"/>
          <w:szCs w:val="17"/>
        </w:rPr>
        <w:t xml:space="preserve">. </w:t>
      </w:r>
      <w:r w:rsidRPr="002C218A">
        <w:rPr>
          <w:rFonts w:eastAsia="MS Mincho"/>
          <w:snapToGrid w:val="0"/>
          <w:sz w:val="17"/>
          <w:szCs w:val="17"/>
        </w:rPr>
        <w:t>W przypadku przetwarzania danych na potrzeby marketingu bezpośredniego, sprzeciw można wnieść w dowolnym momencie i z dowolnych przyczyn wobec przetwarzania danych w związku z takim marketingiem bezpośrednim (art. 21 RODO).</w:t>
      </w:r>
    </w:p>
    <w:p w14:paraId="6C0EF4E8" w14:textId="77777777" w:rsidR="00210956" w:rsidRDefault="00210956" w:rsidP="003A25F7">
      <w:pPr>
        <w:autoSpaceDE w:val="0"/>
        <w:autoSpaceDN w:val="0"/>
        <w:adjustRightInd w:val="0"/>
        <w:ind w:left="426"/>
        <w:jc w:val="both"/>
        <w:rPr>
          <w:sz w:val="17"/>
          <w:szCs w:val="17"/>
        </w:rPr>
      </w:pPr>
    </w:p>
    <w:p w14:paraId="6747BFB7" w14:textId="2FA9A4D8" w:rsidR="00140177" w:rsidRPr="00F12D83" w:rsidRDefault="002B6E68" w:rsidP="003A25F7">
      <w:pPr>
        <w:autoSpaceDE w:val="0"/>
        <w:autoSpaceDN w:val="0"/>
        <w:adjustRightInd w:val="0"/>
        <w:ind w:left="426"/>
        <w:jc w:val="both"/>
        <w:rPr>
          <w:sz w:val="17"/>
          <w:szCs w:val="17"/>
        </w:rPr>
      </w:pPr>
      <w:r w:rsidRPr="002B6E68">
        <w:rPr>
          <w:sz w:val="17"/>
          <w:szCs w:val="17"/>
        </w:rPr>
        <w:t xml:space="preserve">W sprawach związanych z przetwarzaniem danych osobowych </w:t>
      </w:r>
      <w:r w:rsidR="006A6176">
        <w:rPr>
          <w:sz w:val="17"/>
          <w:szCs w:val="17"/>
        </w:rPr>
        <w:t>mogą Państwo</w:t>
      </w:r>
      <w:r w:rsidRPr="002B6E68">
        <w:rPr>
          <w:sz w:val="17"/>
          <w:szCs w:val="17"/>
        </w:rPr>
        <w:t xml:space="preserve"> skontaktować się z Administratorem pisząc pod adresem e-mail: dane.osobowe@torus.pl lub pisząc pod adresem pocztowym: </w:t>
      </w:r>
      <w:r w:rsidR="00E3627B">
        <w:rPr>
          <w:sz w:val="17"/>
          <w:szCs w:val="17"/>
        </w:rPr>
        <w:t xml:space="preserve">Grupa </w:t>
      </w:r>
      <w:r w:rsidRPr="002B6E68">
        <w:rPr>
          <w:sz w:val="17"/>
          <w:szCs w:val="17"/>
        </w:rPr>
        <w:t>Torus sp. z o. o.</w:t>
      </w:r>
      <w:r w:rsidR="00E3627B">
        <w:rPr>
          <w:sz w:val="17"/>
          <w:szCs w:val="17"/>
        </w:rPr>
        <w:t xml:space="preserve"> S.K.A.</w:t>
      </w:r>
      <w:r w:rsidRPr="002B6E68">
        <w:rPr>
          <w:sz w:val="17"/>
          <w:szCs w:val="17"/>
        </w:rPr>
        <w:t>, al.</w:t>
      </w:r>
      <w:r>
        <w:rPr>
          <w:sz w:val="17"/>
          <w:szCs w:val="17"/>
        </w:rPr>
        <w:t> Grunwaldzka 41</w:t>
      </w:r>
      <w:r w:rsidR="00B42F60">
        <w:rPr>
          <w:sz w:val="17"/>
          <w:szCs w:val="17"/>
        </w:rPr>
        <w:t>3</w:t>
      </w:r>
      <w:r>
        <w:rPr>
          <w:sz w:val="17"/>
          <w:szCs w:val="17"/>
        </w:rPr>
        <w:t>, 80-309 Gdańsk</w:t>
      </w:r>
      <w:r w:rsidR="004418DD" w:rsidRPr="00F12D83">
        <w:rPr>
          <w:sz w:val="17"/>
          <w:szCs w:val="17"/>
        </w:rPr>
        <w:t>.</w:t>
      </w:r>
    </w:p>
    <w:p w14:paraId="710382B3" w14:textId="77777777" w:rsidR="003A25F7" w:rsidRPr="00F12D83" w:rsidRDefault="003A25F7" w:rsidP="00140177">
      <w:pPr>
        <w:autoSpaceDE w:val="0"/>
        <w:autoSpaceDN w:val="0"/>
        <w:adjustRightInd w:val="0"/>
        <w:jc w:val="right"/>
        <w:rPr>
          <w:sz w:val="17"/>
          <w:szCs w:val="17"/>
        </w:rPr>
      </w:pPr>
    </w:p>
    <w:p w14:paraId="410057EF" w14:textId="2466DA88" w:rsidR="00117E6A" w:rsidRPr="00140177" w:rsidRDefault="00117E6A" w:rsidP="00140177">
      <w:pPr>
        <w:autoSpaceDE w:val="0"/>
        <w:autoSpaceDN w:val="0"/>
        <w:adjustRightInd w:val="0"/>
        <w:jc w:val="right"/>
        <w:rPr>
          <w:sz w:val="17"/>
          <w:szCs w:val="17"/>
        </w:rPr>
      </w:pPr>
    </w:p>
    <w:sectPr w:rsidR="00117E6A" w:rsidRPr="00140177" w:rsidSect="00140177">
      <w:footerReference w:type="default" r:id="rId8"/>
      <w:footerReference w:type="first" r:id="rId9"/>
      <w:type w:val="continuous"/>
      <w:pgSz w:w="11906" w:h="16838"/>
      <w:pgMar w:top="284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3ADC" w14:textId="77777777" w:rsidR="005B2E0E" w:rsidRDefault="005B2E0E" w:rsidP="009806B6">
      <w:r>
        <w:separator/>
      </w:r>
    </w:p>
  </w:endnote>
  <w:endnote w:type="continuationSeparator" w:id="0">
    <w:p w14:paraId="2EED19E2" w14:textId="77777777" w:rsidR="005B2E0E" w:rsidRDefault="005B2E0E" w:rsidP="009806B6">
      <w:r>
        <w:continuationSeparator/>
      </w:r>
    </w:p>
  </w:endnote>
  <w:endnote w:type="continuationNotice" w:id="1">
    <w:p w14:paraId="72EE825F" w14:textId="77777777" w:rsidR="005B2E0E" w:rsidRDefault="005B2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436C" w14:textId="75158042" w:rsidR="00B642DD" w:rsidRPr="00BB2428" w:rsidRDefault="00B642DD" w:rsidP="00DD700E">
    <w:pPr>
      <w:pStyle w:val="Stopka"/>
      <w:jc w:val="center"/>
      <w:rPr>
        <w:rFonts w:ascii="Arial" w:hAnsi="Arial" w:cs="Arial"/>
        <w:sz w:val="16"/>
        <w:szCs w:val="12"/>
      </w:rPr>
    </w:pPr>
    <w:r w:rsidRPr="00BB2428">
      <w:rPr>
        <w:rFonts w:ascii="Arial" w:hAnsi="Arial" w:cs="Arial"/>
        <w:sz w:val="16"/>
        <w:szCs w:val="12"/>
      </w:rPr>
      <w:t xml:space="preserve">strona </w:t>
    </w:r>
    <w:r w:rsidRPr="00BB2428">
      <w:rPr>
        <w:rFonts w:ascii="Arial" w:hAnsi="Arial" w:cs="Arial"/>
        <w:sz w:val="16"/>
        <w:szCs w:val="12"/>
      </w:rPr>
      <w:fldChar w:fldCharType="begin"/>
    </w:r>
    <w:r w:rsidRPr="00BB2428">
      <w:rPr>
        <w:rFonts w:ascii="Arial" w:hAnsi="Arial" w:cs="Arial"/>
        <w:sz w:val="16"/>
        <w:szCs w:val="12"/>
      </w:rPr>
      <w:instrText xml:space="preserve"> PAGE </w:instrText>
    </w:r>
    <w:r w:rsidRPr="00BB2428">
      <w:rPr>
        <w:rFonts w:ascii="Arial" w:hAnsi="Arial" w:cs="Arial"/>
        <w:sz w:val="16"/>
        <w:szCs w:val="12"/>
      </w:rPr>
      <w:fldChar w:fldCharType="separate"/>
    </w:r>
    <w:r w:rsidR="00A63C23">
      <w:rPr>
        <w:rFonts w:ascii="Arial" w:hAnsi="Arial" w:cs="Arial"/>
        <w:noProof/>
        <w:sz w:val="16"/>
        <w:szCs w:val="12"/>
      </w:rPr>
      <w:t>2</w:t>
    </w:r>
    <w:r w:rsidRPr="00BB2428">
      <w:rPr>
        <w:rFonts w:ascii="Arial" w:hAnsi="Arial" w:cs="Arial"/>
        <w:sz w:val="16"/>
        <w:szCs w:val="12"/>
      </w:rPr>
      <w:fldChar w:fldCharType="end"/>
    </w:r>
    <w:r w:rsidRPr="00BB2428">
      <w:rPr>
        <w:rFonts w:ascii="Arial" w:hAnsi="Arial" w:cs="Arial"/>
        <w:sz w:val="16"/>
        <w:szCs w:val="12"/>
      </w:rPr>
      <w:t xml:space="preserve"> z </w:t>
    </w:r>
    <w:r w:rsidRPr="00BB2428">
      <w:rPr>
        <w:rFonts w:ascii="Arial" w:hAnsi="Arial" w:cs="Arial"/>
        <w:sz w:val="16"/>
        <w:szCs w:val="12"/>
      </w:rPr>
      <w:fldChar w:fldCharType="begin"/>
    </w:r>
    <w:r w:rsidRPr="00BB2428">
      <w:rPr>
        <w:rFonts w:ascii="Arial" w:hAnsi="Arial" w:cs="Arial"/>
        <w:sz w:val="16"/>
        <w:szCs w:val="12"/>
      </w:rPr>
      <w:instrText xml:space="preserve"> NUMPAGES </w:instrText>
    </w:r>
    <w:r w:rsidRPr="00BB2428">
      <w:rPr>
        <w:rFonts w:ascii="Arial" w:hAnsi="Arial" w:cs="Arial"/>
        <w:sz w:val="16"/>
        <w:szCs w:val="12"/>
      </w:rPr>
      <w:fldChar w:fldCharType="separate"/>
    </w:r>
    <w:r w:rsidR="00A63C23">
      <w:rPr>
        <w:rFonts w:ascii="Arial" w:hAnsi="Arial" w:cs="Arial"/>
        <w:noProof/>
        <w:sz w:val="16"/>
        <w:szCs w:val="12"/>
      </w:rPr>
      <w:t>2</w:t>
    </w:r>
    <w:r w:rsidRPr="00BB2428">
      <w:rPr>
        <w:rFonts w:ascii="Arial" w:hAnsi="Arial" w:cs="Arial"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F7EE" w14:textId="61251121" w:rsidR="00B642DD" w:rsidRPr="00A73B41" w:rsidRDefault="00B642DD" w:rsidP="002D2FFD">
    <w:pPr>
      <w:pStyle w:val="Stopka"/>
      <w:jc w:val="center"/>
      <w:rPr>
        <w:rFonts w:ascii="Arial" w:hAnsi="Arial" w:cs="Arial"/>
        <w:sz w:val="12"/>
        <w:szCs w:val="12"/>
      </w:rPr>
    </w:pPr>
  </w:p>
  <w:p w14:paraId="6111279F" w14:textId="77777777" w:rsidR="00B642DD" w:rsidRDefault="00B64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7EBC" w14:textId="77777777" w:rsidR="005B2E0E" w:rsidRDefault="005B2E0E" w:rsidP="009806B6">
      <w:r>
        <w:separator/>
      </w:r>
    </w:p>
  </w:footnote>
  <w:footnote w:type="continuationSeparator" w:id="0">
    <w:p w14:paraId="105EC18B" w14:textId="77777777" w:rsidR="005B2E0E" w:rsidRDefault="005B2E0E" w:rsidP="009806B6">
      <w:r>
        <w:continuationSeparator/>
      </w:r>
    </w:p>
  </w:footnote>
  <w:footnote w:type="continuationNotice" w:id="1">
    <w:p w14:paraId="3F18CCF2" w14:textId="77777777" w:rsidR="005B2E0E" w:rsidRDefault="005B2E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A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E0D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230C9"/>
    <w:multiLevelType w:val="hybridMultilevel"/>
    <w:tmpl w:val="7D42BC56"/>
    <w:lvl w:ilvl="0" w:tplc="77AEE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D5707"/>
    <w:multiLevelType w:val="hybridMultilevel"/>
    <w:tmpl w:val="F14A5AE0"/>
    <w:lvl w:ilvl="0" w:tplc="C8223DCE">
      <w:start w:val="1"/>
      <w:numFmt w:val="decimal"/>
      <w:lvlText w:val="%1."/>
      <w:lvlJc w:val="left"/>
      <w:pPr>
        <w:tabs>
          <w:tab w:val="num" w:pos="1380"/>
        </w:tabs>
        <w:ind w:left="138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AB675FA"/>
    <w:multiLevelType w:val="hybridMultilevel"/>
    <w:tmpl w:val="F912BAD6"/>
    <w:lvl w:ilvl="0" w:tplc="9756656A">
      <w:start w:val="1"/>
      <w:numFmt w:val="lowerRoman"/>
      <w:lvlText w:val="(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F37B6"/>
    <w:multiLevelType w:val="hybridMultilevel"/>
    <w:tmpl w:val="D700A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A31893"/>
    <w:multiLevelType w:val="multilevel"/>
    <w:tmpl w:val="691CD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6F0786"/>
    <w:multiLevelType w:val="multilevel"/>
    <w:tmpl w:val="691CD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096D84"/>
    <w:multiLevelType w:val="hybridMultilevel"/>
    <w:tmpl w:val="A1420CAC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323C5C94"/>
    <w:multiLevelType w:val="hybridMultilevel"/>
    <w:tmpl w:val="B3401DC2"/>
    <w:lvl w:ilvl="0" w:tplc="0415000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32E820FA"/>
    <w:multiLevelType w:val="multilevel"/>
    <w:tmpl w:val="691CD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BA25C3"/>
    <w:multiLevelType w:val="hybridMultilevel"/>
    <w:tmpl w:val="61DEFE76"/>
    <w:lvl w:ilvl="0" w:tplc="EF04248C">
      <w:start w:val="1"/>
      <w:numFmt w:val="lowerLetter"/>
      <w:lvlText w:val="(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E1308"/>
    <w:multiLevelType w:val="hybridMultilevel"/>
    <w:tmpl w:val="3E186F90"/>
    <w:lvl w:ilvl="0" w:tplc="67CED6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0E66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C1402B"/>
    <w:multiLevelType w:val="hybridMultilevel"/>
    <w:tmpl w:val="4D005670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BF23526"/>
    <w:multiLevelType w:val="multilevel"/>
    <w:tmpl w:val="691CD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8A4094"/>
    <w:multiLevelType w:val="hybridMultilevel"/>
    <w:tmpl w:val="D700A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1461A9"/>
    <w:multiLevelType w:val="multilevel"/>
    <w:tmpl w:val="691CD6DA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6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1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18" w15:restartNumberingAfterBreak="0">
    <w:nsid w:val="54BA38E3"/>
    <w:multiLevelType w:val="hybridMultilevel"/>
    <w:tmpl w:val="3384B57E"/>
    <w:lvl w:ilvl="0" w:tplc="4E020E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0674A"/>
    <w:multiLevelType w:val="hybridMultilevel"/>
    <w:tmpl w:val="56F2E2D4"/>
    <w:lvl w:ilvl="0" w:tplc="9A460A16">
      <w:start w:val="1"/>
      <w:numFmt w:val="lowerLetter"/>
      <w:lvlText w:val="(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125BB"/>
    <w:multiLevelType w:val="hybridMultilevel"/>
    <w:tmpl w:val="5E6CBD6E"/>
    <w:lvl w:ilvl="0" w:tplc="14183988">
      <w:start w:val="1"/>
      <w:numFmt w:val="lowerLetter"/>
      <w:lvlText w:val="(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17146"/>
    <w:multiLevelType w:val="multilevel"/>
    <w:tmpl w:val="E022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94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85" w:hanging="905"/>
      </w:pPr>
      <w:rPr>
        <w:rFonts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A67CE1"/>
    <w:multiLevelType w:val="multilevel"/>
    <w:tmpl w:val="B9580A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5D751125"/>
    <w:multiLevelType w:val="hybridMultilevel"/>
    <w:tmpl w:val="255231F2"/>
    <w:lvl w:ilvl="0" w:tplc="6D361894">
      <w:start w:val="6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4" w15:restartNumberingAfterBreak="0">
    <w:nsid w:val="64683EF6"/>
    <w:multiLevelType w:val="hybridMultilevel"/>
    <w:tmpl w:val="F89870B2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B1835A4"/>
    <w:multiLevelType w:val="multilevel"/>
    <w:tmpl w:val="E6B69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94"/>
      </w:pPr>
      <w:rPr>
        <w:rFonts w:hint="default"/>
        <w:sz w:val="14"/>
        <w:szCs w:val="14"/>
      </w:rPr>
    </w:lvl>
    <w:lvl w:ilvl="3">
      <w:start w:val="1"/>
      <w:numFmt w:val="decimal"/>
      <w:lvlText w:val="%1.%2.%3.%4."/>
      <w:lvlJc w:val="left"/>
      <w:pPr>
        <w:ind w:left="1985" w:hanging="905"/>
      </w:pPr>
      <w:rPr>
        <w:rFonts w:hint="default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C3E5C3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72AF61B0"/>
    <w:multiLevelType w:val="hybridMultilevel"/>
    <w:tmpl w:val="F5C8A058"/>
    <w:lvl w:ilvl="0" w:tplc="8DD47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79457F"/>
    <w:multiLevelType w:val="hybridMultilevel"/>
    <w:tmpl w:val="53929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07340"/>
    <w:multiLevelType w:val="multilevel"/>
    <w:tmpl w:val="691CD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863401A"/>
    <w:multiLevelType w:val="multilevel"/>
    <w:tmpl w:val="691CD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949365F"/>
    <w:multiLevelType w:val="multilevel"/>
    <w:tmpl w:val="F89870B2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7E6C3AE5"/>
    <w:multiLevelType w:val="multilevel"/>
    <w:tmpl w:val="691CD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ED45888"/>
    <w:multiLevelType w:val="hybridMultilevel"/>
    <w:tmpl w:val="61708736"/>
    <w:lvl w:ilvl="0" w:tplc="4A60998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AE0709"/>
    <w:multiLevelType w:val="multilevel"/>
    <w:tmpl w:val="691CD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FD42F68"/>
    <w:multiLevelType w:val="hybridMultilevel"/>
    <w:tmpl w:val="D5F4AEFA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085763055">
    <w:abstractNumId w:val="2"/>
  </w:num>
  <w:num w:numId="2" w16cid:durableId="2111201275">
    <w:abstractNumId w:val="1"/>
  </w:num>
  <w:num w:numId="3" w16cid:durableId="181019357">
    <w:abstractNumId w:val="25"/>
  </w:num>
  <w:num w:numId="4" w16cid:durableId="1057897558">
    <w:abstractNumId w:val="35"/>
  </w:num>
  <w:num w:numId="5" w16cid:durableId="1286428852">
    <w:abstractNumId w:val="8"/>
  </w:num>
  <w:num w:numId="6" w16cid:durableId="136453807">
    <w:abstractNumId w:val="14"/>
  </w:num>
  <w:num w:numId="7" w16cid:durableId="796727503">
    <w:abstractNumId w:val="26"/>
  </w:num>
  <w:num w:numId="8" w16cid:durableId="1972902424">
    <w:abstractNumId w:val="13"/>
  </w:num>
  <w:num w:numId="9" w16cid:durableId="250554918">
    <w:abstractNumId w:val="0"/>
  </w:num>
  <w:num w:numId="10" w16cid:durableId="1522280442">
    <w:abstractNumId w:val="16"/>
  </w:num>
  <w:num w:numId="11" w16cid:durableId="1197737920">
    <w:abstractNumId w:val="5"/>
  </w:num>
  <w:num w:numId="12" w16cid:durableId="1821851029">
    <w:abstractNumId w:val="30"/>
  </w:num>
  <w:num w:numId="13" w16cid:durableId="969897069">
    <w:abstractNumId w:val="29"/>
  </w:num>
  <w:num w:numId="14" w16cid:durableId="1221945880">
    <w:abstractNumId w:val="24"/>
  </w:num>
  <w:num w:numId="15" w16cid:durableId="846554418">
    <w:abstractNumId w:val="32"/>
  </w:num>
  <w:num w:numId="16" w16cid:durableId="325592601">
    <w:abstractNumId w:val="6"/>
  </w:num>
  <w:num w:numId="17" w16cid:durableId="999192669">
    <w:abstractNumId w:val="34"/>
  </w:num>
  <w:num w:numId="18" w16cid:durableId="1166553824">
    <w:abstractNumId w:val="10"/>
  </w:num>
  <w:num w:numId="19" w16cid:durableId="569970024">
    <w:abstractNumId w:val="9"/>
  </w:num>
  <w:num w:numId="20" w16cid:durableId="471286409">
    <w:abstractNumId w:val="15"/>
  </w:num>
  <w:num w:numId="21" w16cid:durableId="1291128102">
    <w:abstractNumId w:val="7"/>
  </w:num>
  <w:num w:numId="22" w16cid:durableId="1212154639">
    <w:abstractNumId w:val="17"/>
  </w:num>
  <w:num w:numId="23" w16cid:durableId="485636178">
    <w:abstractNumId w:val="31"/>
  </w:num>
  <w:num w:numId="24" w16cid:durableId="1451784101">
    <w:abstractNumId w:val="3"/>
  </w:num>
  <w:num w:numId="25" w16cid:durableId="197353860">
    <w:abstractNumId w:val="23"/>
  </w:num>
  <w:num w:numId="26" w16cid:durableId="2032297871">
    <w:abstractNumId w:val="21"/>
  </w:num>
  <w:num w:numId="27" w16cid:durableId="1291479583">
    <w:abstractNumId w:val="18"/>
  </w:num>
  <w:num w:numId="28" w16cid:durableId="1365131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8746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766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78020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203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5850087">
    <w:abstractNumId w:val="28"/>
  </w:num>
  <w:num w:numId="34" w16cid:durableId="158624567">
    <w:abstractNumId w:val="12"/>
  </w:num>
  <w:num w:numId="35" w16cid:durableId="1145971359">
    <w:abstractNumId w:val="27"/>
  </w:num>
  <w:num w:numId="36" w16cid:durableId="18053889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5D"/>
    <w:rsid w:val="0000427D"/>
    <w:rsid w:val="000044F7"/>
    <w:rsid w:val="0000483D"/>
    <w:rsid w:val="0000669C"/>
    <w:rsid w:val="00010528"/>
    <w:rsid w:val="00010DA5"/>
    <w:rsid w:val="00013A08"/>
    <w:rsid w:val="000143BC"/>
    <w:rsid w:val="000203A4"/>
    <w:rsid w:val="000203EF"/>
    <w:rsid w:val="000205F4"/>
    <w:rsid w:val="00031540"/>
    <w:rsid w:val="0003568B"/>
    <w:rsid w:val="0005010F"/>
    <w:rsid w:val="000507ED"/>
    <w:rsid w:val="00053C58"/>
    <w:rsid w:val="00053E6F"/>
    <w:rsid w:val="00054E5D"/>
    <w:rsid w:val="00061F66"/>
    <w:rsid w:val="000624FE"/>
    <w:rsid w:val="00064019"/>
    <w:rsid w:val="000640EF"/>
    <w:rsid w:val="00064353"/>
    <w:rsid w:val="00067EB2"/>
    <w:rsid w:val="00070836"/>
    <w:rsid w:val="00070CFF"/>
    <w:rsid w:val="00071E48"/>
    <w:rsid w:val="00075BE3"/>
    <w:rsid w:val="00075EB1"/>
    <w:rsid w:val="00077173"/>
    <w:rsid w:val="00077C66"/>
    <w:rsid w:val="0008090B"/>
    <w:rsid w:val="0008196D"/>
    <w:rsid w:val="00083449"/>
    <w:rsid w:val="00085FDD"/>
    <w:rsid w:val="00087C84"/>
    <w:rsid w:val="00087CEB"/>
    <w:rsid w:val="00090038"/>
    <w:rsid w:val="00091524"/>
    <w:rsid w:val="000954F6"/>
    <w:rsid w:val="00096088"/>
    <w:rsid w:val="000961FB"/>
    <w:rsid w:val="0009729B"/>
    <w:rsid w:val="000A06BB"/>
    <w:rsid w:val="000A1030"/>
    <w:rsid w:val="000A2BFE"/>
    <w:rsid w:val="000A381D"/>
    <w:rsid w:val="000A3F27"/>
    <w:rsid w:val="000A4F24"/>
    <w:rsid w:val="000A50C3"/>
    <w:rsid w:val="000B160C"/>
    <w:rsid w:val="000B3D22"/>
    <w:rsid w:val="000B4D47"/>
    <w:rsid w:val="000B4EA9"/>
    <w:rsid w:val="000B6358"/>
    <w:rsid w:val="000C00FC"/>
    <w:rsid w:val="000C177C"/>
    <w:rsid w:val="000C2A4F"/>
    <w:rsid w:val="000C42E9"/>
    <w:rsid w:val="000D0551"/>
    <w:rsid w:val="000D0A39"/>
    <w:rsid w:val="000D1C83"/>
    <w:rsid w:val="000D756A"/>
    <w:rsid w:val="000E0B37"/>
    <w:rsid w:val="000E3F5D"/>
    <w:rsid w:val="000E74E6"/>
    <w:rsid w:val="000F29D8"/>
    <w:rsid w:val="000F61E2"/>
    <w:rsid w:val="001015AB"/>
    <w:rsid w:val="00102090"/>
    <w:rsid w:val="00102A24"/>
    <w:rsid w:val="00102CD9"/>
    <w:rsid w:val="001069AC"/>
    <w:rsid w:val="00111BAB"/>
    <w:rsid w:val="00113730"/>
    <w:rsid w:val="00114332"/>
    <w:rsid w:val="00114819"/>
    <w:rsid w:val="00115364"/>
    <w:rsid w:val="00115ADD"/>
    <w:rsid w:val="00117CC2"/>
    <w:rsid w:val="00117E6A"/>
    <w:rsid w:val="00120859"/>
    <w:rsid w:val="0012224D"/>
    <w:rsid w:val="001247FF"/>
    <w:rsid w:val="001267CC"/>
    <w:rsid w:val="00131306"/>
    <w:rsid w:val="00132C69"/>
    <w:rsid w:val="00133758"/>
    <w:rsid w:val="001346E1"/>
    <w:rsid w:val="00140177"/>
    <w:rsid w:val="00141C6D"/>
    <w:rsid w:val="00143AD7"/>
    <w:rsid w:val="001478D4"/>
    <w:rsid w:val="00147EA1"/>
    <w:rsid w:val="001524AD"/>
    <w:rsid w:val="00152EC4"/>
    <w:rsid w:val="0015394B"/>
    <w:rsid w:val="001545EA"/>
    <w:rsid w:val="00154C4D"/>
    <w:rsid w:val="00156295"/>
    <w:rsid w:val="001564D0"/>
    <w:rsid w:val="0015734B"/>
    <w:rsid w:val="0016099B"/>
    <w:rsid w:val="00161F70"/>
    <w:rsid w:val="00164E5E"/>
    <w:rsid w:val="001676AA"/>
    <w:rsid w:val="00170568"/>
    <w:rsid w:val="001717AC"/>
    <w:rsid w:val="001735A9"/>
    <w:rsid w:val="00173F88"/>
    <w:rsid w:val="001756A0"/>
    <w:rsid w:val="00177197"/>
    <w:rsid w:val="00180509"/>
    <w:rsid w:val="00181EC9"/>
    <w:rsid w:val="00184929"/>
    <w:rsid w:val="00185D69"/>
    <w:rsid w:val="0019079E"/>
    <w:rsid w:val="001927F9"/>
    <w:rsid w:val="001954FB"/>
    <w:rsid w:val="001A1AEC"/>
    <w:rsid w:val="001B18A6"/>
    <w:rsid w:val="001C0241"/>
    <w:rsid w:val="001C1DD2"/>
    <w:rsid w:val="001C6DAC"/>
    <w:rsid w:val="001D1C53"/>
    <w:rsid w:val="001D224D"/>
    <w:rsid w:val="001D4A56"/>
    <w:rsid w:val="001D4D6C"/>
    <w:rsid w:val="001D5923"/>
    <w:rsid w:val="001D77E3"/>
    <w:rsid w:val="001E10BB"/>
    <w:rsid w:val="001E385E"/>
    <w:rsid w:val="001E3971"/>
    <w:rsid w:val="001E5F65"/>
    <w:rsid w:val="001E7103"/>
    <w:rsid w:val="001F0F0D"/>
    <w:rsid w:val="001F2CE2"/>
    <w:rsid w:val="001F427B"/>
    <w:rsid w:val="001F5E3B"/>
    <w:rsid w:val="001F701B"/>
    <w:rsid w:val="001F7E13"/>
    <w:rsid w:val="00200FEC"/>
    <w:rsid w:val="00207908"/>
    <w:rsid w:val="002108D1"/>
    <w:rsid w:val="00210956"/>
    <w:rsid w:val="002120FD"/>
    <w:rsid w:val="00212D76"/>
    <w:rsid w:val="0021575C"/>
    <w:rsid w:val="0022417D"/>
    <w:rsid w:val="0022623A"/>
    <w:rsid w:val="00226D4E"/>
    <w:rsid w:val="002279A5"/>
    <w:rsid w:val="00231A87"/>
    <w:rsid w:val="00231D9F"/>
    <w:rsid w:val="002426CA"/>
    <w:rsid w:val="00245BF0"/>
    <w:rsid w:val="00247E1D"/>
    <w:rsid w:val="00251880"/>
    <w:rsid w:val="0025278F"/>
    <w:rsid w:val="00255672"/>
    <w:rsid w:val="002622D9"/>
    <w:rsid w:val="00264A5C"/>
    <w:rsid w:val="0026511B"/>
    <w:rsid w:val="00266179"/>
    <w:rsid w:val="002811A7"/>
    <w:rsid w:val="00282EE2"/>
    <w:rsid w:val="002842D2"/>
    <w:rsid w:val="0028447D"/>
    <w:rsid w:val="00284E6F"/>
    <w:rsid w:val="0028648D"/>
    <w:rsid w:val="002870F5"/>
    <w:rsid w:val="00290979"/>
    <w:rsid w:val="0029271E"/>
    <w:rsid w:val="002930ED"/>
    <w:rsid w:val="002944ED"/>
    <w:rsid w:val="002947AA"/>
    <w:rsid w:val="00297FE9"/>
    <w:rsid w:val="002A031D"/>
    <w:rsid w:val="002A1C05"/>
    <w:rsid w:val="002A5D43"/>
    <w:rsid w:val="002A72B7"/>
    <w:rsid w:val="002B0678"/>
    <w:rsid w:val="002B230F"/>
    <w:rsid w:val="002B3F9B"/>
    <w:rsid w:val="002B65C8"/>
    <w:rsid w:val="002B6E68"/>
    <w:rsid w:val="002B77C4"/>
    <w:rsid w:val="002C05C5"/>
    <w:rsid w:val="002C3845"/>
    <w:rsid w:val="002C4497"/>
    <w:rsid w:val="002C717C"/>
    <w:rsid w:val="002D0914"/>
    <w:rsid w:val="002D2FFD"/>
    <w:rsid w:val="002D3055"/>
    <w:rsid w:val="002D326A"/>
    <w:rsid w:val="002D4ECF"/>
    <w:rsid w:val="002D760E"/>
    <w:rsid w:val="002E2336"/>
    <w:rsid w:val="002E43FD"/>
    <w:rsid w:val="002F1C2A"/>
    <w:rsid w:val="002F1D00"/>
    <w:rsid w:val="002F274E"/>
    <w:rsid w:val="002F3BBD"/>
    <w:rsid w:val="002F5C9C"/>
    <w:rsid w:val="002F66FA"/>
    <w:rsid w:val="002F76FB"/>
    <w:rsid w:val="003020E8"/>
    <w:rsid w:val="003043F9"/>
    <w:rsid w:val="0030571E"/>
    <w:rsid w:val="0030678B"/>
    <w:rsid w:val="00310821"/>
    <w:rsid w:val="00310838"/>
    <w:rsid w:val="003112B3"/>
    <w:rsid w:val="003142B3"/>
    <w:rsid w:val="00314360"/>
    <w:rsid w:val="00320B36"/>
    <w:rsid w:val="00321021"/>
    <w:rsid w:val="00327491"/>
    <w:rsid w:val="00327A5D"/>
    <w:rsid w:val="0033314B"/>
    <w:rsid w:val="00334890"/>
    <w:rsid w:val="00335D66"/>
    <w:rsid w:val="00335F77"/>
    <w:rsid w:val="003361C7"/>
    <w:rsid w:val="003366DB"/>
    <w:rsid w:val="003454F1"/>
    <w:rsid w:val="00345DB5"/>
    <w:rsid w:val="00347F84"/>
    <w:rsid w:val="00351AC8"/>
    <w:rsid w:val="003528BD"/>
    <w:rsid w:val="00354B5C"/>
    <w:rsid w:val="003560B2"/>
    <w:rsid w:val="003565F3"/>
    <w:rsid w:val="00356C49"/>
    <w:rsid w:val="00361AEF"/>
    <w:rsid w:val="00362216"/>
    <w:rsid w:val="00363407"/>
    <w:rsid w:val="0036705A"/>
    <w:rsid w:val="00367EF3"/>
    <w:rsid w:val="00370A8F"/>
    <w:rsid w:val="00370C99"/>
    <w:rsid w:val="00370F35"/>
    <w:rsid w:val="00370F61"/>
    <w:rsid w:val="00371176"/>
    <w:rsid w:val="00371C50"/>
    <w:rsid w:val="00373AE9"/>
    <w:rsid w:val="00374954"/>
    <w:rsid w:val="00375B2D"/>
    <w:rsid w:val="0037632D"/>
    <w:rsid w:val="00376CEF"/>
    <w:rsid w:val="00380D09"/>
    <w:rsid w:val="00380EAD"/>
    <w:rsid w:val="00381E5B"/>
    <w:rsid w:val="00382934"/>
    <w:rsid w:val="00384B13"/>
    <w:rsid w:val="00385F71"/>
    <w:rsid w:val="00386E3D"/>
    <w:rsid w:val="00391BDA"/>
    <w:rsid w:val="0039521C"/>
    <w:rsid w:val="00395777"/>
    <w:rsid w:val="003A06D1"/>
    <w:rsid w:val="003A0B5C"/>
    <w:rsid w:val="003A2522"/>
    <w:rsid w:val="003A25F7"/>
    <w:rsid w:val="003A3D98"/>
    <w:rsid w:val="003A583E"/>
    <w:rsid w:val="003A6297"/>
    <w:rsid w:val="003B06F4"/>
    <w:rsid w:val="003B0A6B"/>
    <w:rsid w:val="003B1335"/>
    <w:rsid w:val="003B5B69"/>
    <w:rsid w:val="003B644F"/>
    <w:rsid w:val="003B746E"/>
    <w:rsid w:val="003B7A22"/>
    <w:rsid w:val="003B7C4A"/>
    <w:rsid w:val="003C1375"/>
    <w:rsid w:val="003C1F3F"/>
    <w:rsid w:val="003C21F9"/>
    <w:rsid w:val="003C2A3B"/>
    <w:rsid w:val="003C580E"/>
    <w:rsid w:val="003D084C"/>
    <w:rsid w:val="003D0E41"/>
    <w:rsid w:val="003D1C22"/>
    <w:rsid w:val="003D6A7A"/>
    <w:rsid w:val="003E0DC9"/>
    <w:rsid w:val="003E1446"/>
    <w:rsid w:val="003E36D0"/>
    <w:rsid w:val="003F2640"/>
    <w:rsid w:val="003F443B"/>
    <w:rsid w:val="003F5F15"/>
    <w:rsid w:val="00402083"/>
    <w:rsid w:val="004042CC"/>
    <w:rsid w:val="00406683"/>
    <w:rsid w:val="0040683C"/>
    <w:rsid w:val="00411485"/>
    <w:rsid w:val="0041261A"/>
    <w:rsid w:val="00414DBA"/>
    <w:rsid w:val="0041565F"/>
    <w:rsid w:val="004165E3"/>
    <w:rsid w:val="0041764B"/>
    <w:rsid w:val="00420AFF"/>
    <w:rsid w:val="00425952"/>
    <w:rsid w:val="00425C58"/>
    <w:rsid w:val="004267B0"/>
    <w:rsid w:val="00430153"/>
    <w:rsid w:val="004301C2"/>
    <w:rsid w:val="004363AC"/>
    <w:rsid w:val="00436D74"/>
    <w:rsid w:val="004418DD"/>
    <w:rsid w:val="00442C92"/>
    <w:rsid w:val="00443822"/>
    <w:rsid w:val="004463E1"/>
    <w:rsid w:val="00450C44"/>
    <w:rsid w:val="0045116C"/>
    <w:rsid w:val="00452910"/>
    <w:rsid w:val="004603FA"/>
    <w:rsid w:val="00463056"/>
    <w:rsid w:val="00463065"/>
    <w:rsid w:val="00465322"/>
    <w:rsid w:val="004655D8"/>
    <w:rsid w:val="004705E6"/>
    <w:rsid w:val="00472E7A"/>
    <w:rsid w:val="004748A7"/>
    <w:rsid w:val="00474BA7"/>
    <w:rsid w:val="0047537B"/>
    <w:rsid w:val="004753BE"/>
    <w:rsid w:val="00476CCA"/>
    <w:rsid w:val="0048290A"/>
    <w:rsid w:val="00483DA4"/>
    <w:rsid w:val="004844EA"/>
    <w:rsid w:val="00485FD3"/>
    <w:rsid w:val="0049369C"/>
    <w:rsid w:val="004A0D31"/>
    <w:rsid w:val="004A1530"/>
    <w:rsid w:val="004A7A34"/>
    <w:rsid w:val="004B2099"/>
    <w:rsid w:val="004B3B90"/>
    <w:rsid w:val="004B4762"/>
    <w:rsid w:val="004B4973"/>
    <w:rsid w:val="004B538E"/>
    <w:rsid w:val="004B5A7D"/>
    <w:rsid w:val="004B5CF1"/>
    <w:rsid w:val="004B6B58"/>
    <w:rsid w:val="004C22D7"/>
    <w:rsid w:val="004C5C4A"/>
    <w:rsid w:val="004C66B6"/>
    <w:rsid w:val="004D400A"/>
    <w:rsid w:val="004D6DC5"/>
    <w:rsid w:val="004E577A"/>
    <w:rsid w:val="004E6371"/>
    <w:rsid w:val="004F32BD"/>
    <w:rsid w:val="004F46E8"/>
    <w:rsid w:val="004F5C0B"/>
    <w:rsid w:val="00502666"/>
    <w:rsid w:val="005113DA"/>
    <w:rsid w:val="00511FD8"/>
    <w:rsid w:val="0051223F"/>
    <w:rsid w:val="00512367"/>
    <w:rsid w:val="00515B03"/>
    <w:rsid w:val="00521B5B"/>
    <w:rsid w:val="00522428"/>
    <w:rsid w:val="00523346"/>
    <w:rsid w:val="0052563E"/>
    <w:rsid w:val="00531F5F"/>
    <w:rsid w:val="00535569"/>
    <w:rsid w:val="00535C80"/>
    <w:rsid w:val="005371A2"/>
    <w:rsid w:val="00542894"/>
    <w:rsid w:val="00547BDF"/>
    <w:rsid w:val="00547DB6"/>
    <w:rsid w:val="005520CB"/>
    <w:rsid w:val="0055235D"/>
    <w:rsid w:val="00552E9D"/>
    <w:rsid w:val="0055333B"/>
    <w:rsid w:val="00553DA7"/>
    <w:rsid w:val="00560286"/>
    <w:rsid w:val="00571741"/>
    <w:rsid w:val="005743F4"/>
    <w:rsid w:val="005758BD"/>
    <w:rsid w:val="00581AF7"/>
    <w:rsid w:val="00581BDA"/>
    <w:rsid w:val="00581D19"/>
    <w:rsid w:val="005845FF"/>
    <w:rsid w:val="00585FD2"/>
    <w:rsid w:val="00586512"/>
    <w:rsid w:val="00592AF7"/>
    <w:rsid w:val="00594EF2"/>
    <w:rsid w:val="00596469"/>
    <w:rsid w:val="005A2C5E"/>
    <w:rsid w:val="005A34D6"/>
    <w:rsid w:val="005A6605"/>
    <w:rsid w:val="005A72C5"/>
    <w:rsid w:val="005A7CD3"/>
    <w:rsid w:val="005B1317"/>
    <w:rsid w:val="005B1357"/>
    <w:rsid w:val="005B1C3B"/>
    <w:rsid w:val="005B2B89"/>
    <w:rsid w:val="005B2E0E"/>
    <w:rsid w:val="005B2E83"/>
    <w:rsid w:val="005B414E"/>
    <w:rsid w:val="005B4DC9"/>
    <w:rsid w:val="005C125E"/>
    <w:rsid w:val="005C15BB"/>
    <w:rsid w:val="005C174F"/>
    <w:rsid w:val="005C4A01"/>
    <w:rsid w:val="005C6BCC"/>
    <w:rsid w:val="005E02BA"/>
    <w:rsid w:val="005E08A2"/>
    <w:rsid w:val="005E3D30"/>
    <w:rsid w:val="005E42BA"/>
    <w:rsid w:val="005E617F"/>
    <w:rsid w:val="005F7C84"/>
    <w:rsid w:val="006038F8"/>
    <w:rsid w:val="00603BBD"/>
    <w:rsid w:val="006040D1"/>
    <w:rsid w:val="006050C1"/>
    <w:rsid w:val="006117CE"/>
    <w:rsid w:val="0061381B"/>
    <w:rsid w:val="00614433"/>
    <w:rsid w:val="006154D9"/>
    <w:rsid w:val="00621D7B"/>
    <w:rsid w:val="006220A8"/>
    <w:rsid w:val="00622B5A"/>
    <w:rsid w:val="00622DF4"/>
    <w:rsid w:val="00624065"/>
    <w:rsid w:val="00625FA2"/>
    <w:rsid w:val="00626F30"/>
    <w:rsid w:val="006279A1"/>
    <w:rsid w:val="00630992"/>
    <w:rsid w:val="00634EE6"/>
    <w:rsid w:val="00637C88"/>
    <w:rsid w:val="00641922"/>
    <w:rsid w:val="006447F5"/>
    <w:rsid w:val="00644EF8"/>
    <w:rsid w:val="00646E27"/>
    <w:rsid w:val="00650044"/>
    <w:rsid w:val="00651C30"/>
    <w:rsid w:val="00653016"/>
    <w:rsid w:val="006545AC"/>
    <w:rsid w:val="006552C5"/>
    <w:rsid w:val="006563CC"/>
    <w:rsid w:val="00656E0E"/>
    <w:rsid w:val="00657D6B"/>
    <w:rsid w:val="00660ACC"/>
    <w:rsid w:val="00662A8C"/>
    <w:rsid w:val="00665C09"/>
    <w:rsid w:val="0067148B"/>
    <w:rsid w:val="00675A52"/>
    <w:rsid w:val="00676BFC"/>
    <w:rsid w:val="0067749D"/>
    <w:rsid w:val="006828A0"/>
    <w:rsid w:val="00685857"/>
    <w:rsid w:val="00685EEC"/>
    <w:rsid w:val="00686424"/>
    <w:rsid w:val="0069327C"/>
    <w:rsid w:val="00693D9F"/>
    <w:rsid w:val="006A064D"/>
    <w:rsid w:val="006A123B"/>
    <w:rsid w:val="006A244E"/>
    <w:rsid w:val="006A27C1"/>
    <w:rsid w:val="006A2ABF"/>
    <w:rsid w:val="006A3C0D"/>
    <w:rsid w:val="006A6176"/>
    <w:rsid w:val="006A788F"/>
    <w:rsid w:val="006B1F4D"/>
    <w:rsid w:val="006B2124"/>
    <w:rsid w:val="006B2C5E"/>
    <w:rsid w:val="006B3BAF"/>
    <w:rsid w:val="006B4EDF"/>
    <w:rsid w:val="006B5123"/>
    <w:rsid w:val="006B615F"/>
    <w:rsid w:val="006B689F"/>
    <w:rsid w:val="006B7322"/>
    <w:rsid w:val="006B7D7C"/>
    <w:rsid w:val="006C2793"/>
    <w:rsid w:val="006C42B6"/>
    <w:rsid w:val="006C5382"/>
    <w:rsid w:val="006D043B"/>
    <w:rsid w:val="006D0FFC"/>
    <w:rsid w:val="006D38AC"/>
    <w:rsid w:val="006D5397"/>
    <w:rsid w:val="006D6013"/>
    <w:rsid w:val="006D6446"/>
    <w:rsid w:val="006E2C55"/>
    <w:rsid w:val="006E4344"/>
    <w:rsid w:val="006F229C"/>
    <w:rsid w:val="006F242A"/>
    <w:rsid w:val="006F29B1"/>
    <w:rsid w:val="0070160C"/>
    <w:rsid w:val="00702E81"/>
    <w:rsid w:val="00703144"/>
    <w:rsid w:val="007040BA"/>
    <w:rsid w:val="00704C50"/>
    <w:rsid w:val="007069BD"/>
    <w:rsid w:val="00707654"/>
    <w:rsid w:val="00711186"/>
    <w:rsid w:val="007148A1"/>
    <w:rsid w:val="00715EFE"/>
    <w:rsid w:val="00716948"/>
    <w:rsid w:val="00716C56"/>
    <w:rsid w:val="0072215A"/>
    <w:rsid w:val="0072322D"/>
    <w:rsid w:val="00725E77"/>
    <w:rsid w:val="00726B52"/>
    <w:rsid w:val="0072737F"/>
    <w:rsid w:val="0073600A"/>
    <w:rsid w:val="00742437"/>
    <w:rsid w:val="00742F94"/>
    <w:rsid w:val="00743CE4"/>
    <w:rsid w:val="007456CD"/>
    <w:rsid w:val="007463A9"/>
    <w:rsid w:val="007472E7"/>
    <w:rsid w:val="007475B9"/>
    <w:rsid w:val="0075115A"/>
    <w:rsid w:val="00751219"/>
    <w:rsid w:val="00752737"/>
    <w:rsid w:val="00753043"/>
    <w:rsid w:val="0075396C"/>
    <w:rsid w:val="00754B8B"/>
    <w:rsid w:val="00756CA9"/>
    <w:rsid w:val="007609C3"/>
    <w:rsid w:val="00764339"/>
    <w:rsid w:val="00764C20"/>
    <w:rsid w:val="007651DD"/>
    <w:rsid w:val="007653B2"/>
    <w:rsid w:val="00765D48"/>
    <w:rsid w:val="00766344"/>
    <w:rsid w:val="00770BB0"/>
    <w:rsid w:val="00770C7F"/>
    <w:rsid w:val="00771F0D"/>
    <w:rsid w:val="00771F8B"/>
    <w:rsid w:val="007748FF"/>
    <w:rsid w:val="00776A16"/>
    <w:rsid w:val="00777679"/>
    <w:rsid w:val="00777BFB"/>
    <w:rsid w:val="00783B42"/>
    <w:rsid w:val="007847EA"/>
    <w:rsid w:val="007851C0"/>
    <w:rsid w:val="0078768B"/>
    <w:rsid w:val="00792227"/>
    <w:rsid w:val="00793BFA"/>
    <w:rsid w:val="00794D7F"/>
    <w:rsid w:val="007951A9"/>
    <w:rsid w:val="00797EA9"/>
    <w:rsid w:val="007A11B4"/>
    <w:rsid w:val="007A1640"/>
    <w:rsid w:val="007A1E96"/>
    <w:rsid w:val="007A31C3"/>
    <w:rsid w:val="007A44D0"/>
    <w:rsid w:val="007A5D94"/>
    <w:rsid w:val="007B04DC"/>
    <w:rsid w:val="007B23DC"/>
    <w:rsid w:val="007B3723"/>
    <w:rsid w:val="007C1C72"/>
    <w:rsid w:val="007C601B"/>
    <w:rsid w:val="007D4D41"/>
    <w:rsid w:val="007D60AE"/>
    <w:rsid w:val="007D6969"/>
    <w:rsid w:val="007E01A9"/>
    <w:rsid w:val="007E33DD"/>
    <w:rsid w:val="007E510B"/>
    <w:rsid w:val="007E5BC0"/>
    <w:rsid w:val="007E7CA2"/>
    <w:rsid w:val="007E7CFA"/>
    <w:rsid w:val="007E7E6D"/>
    <w:rsid w:val="007F34BE"/>
    <w:rsid w:val="007F3B37"/>
    <w:rsid w:val="007F3D65"/>
    <w:rsid w:val="007F600B"/>
    <w:rsid w:val="007F7CC6"/>
    <w:rsid w:val="0080243D"/>
    <w:rsid w:val="00805C41"/>
    <w:rsid w:val="00805DA8"/>
    <w:rsid w:val="00805FDE"/>
    <w:rsid w:val="00811958"/>
    <w:rsid w:val="00813783"/>
    <w:rsid w:val="00813926"/>
    <w:rsid w:val="00814D42"/>
    <w:rsid w:val="00820375"/>
    <w:rsid w:val="00820EA8"/>
    <w:rsid w:val="008227DA"/>
    <w:rsid w:val="00826833"/>
    <w:rsid w:val="00826941"/>
    <w:rsid w:val="00830D84"/>
    <w:rsid w:val="008337BA"/>
    <w:rsid w:val="008339DD"/>
    <w:rsid w:val="00835466"/>
    <w:rsid w:val="008366AA"/>
    <w:rsid w:val="0083733B"/>
    <w:rsid w:val="00841582"/>
    <w:rsid w:val="00846AFC"/>
    <w:rsid w:val="00846EAC"/>
    <w:rsid w:val="00850F09"/>
    <w:rsid w:val="00853C9D"/>
    <w:rsid w:val="00857271"/>
    <w:rsid w:val="00857D57"/>
    <w:rsid w:val="008611D2"/>
    <w:rsid w:val="0086165A"/>
    <w:rsid w:val="00863316"/>
    <w:rsid w:val="00866B21"/>
    <w:rsid w:val="008713FD"/>
    <w:rsid w:val="0087235F"/>
    <w:rsid w:val="00872D4C"/>
    <w:rsid w:val="008733B1"/>
    <w:rsid w:val="008739D8"/>
    <w:rsid w:val="00874787"/>
    <w:rsid w:val="008776A4"/>
    <w:rsid w:val="00883490"/>
    <w:rsid w:val="008850BE"/>
    <w:rsid w:val="0088613C"/>
    <w:rsid w:val="008910F7"/>
    <w:rsid w:val="00894F05"/>
    <w:rsid w:val="008963DC"/>
    <w:rsid w:val="008A2892"/>
    <w:rsid w:val="008A2A87"/>
    <w:rsid w:val="008A3498"/>
    <w:rsid w:val="008A73E9"/>
    <w:rsid w:val="008B1330"/>
    <w:rsid w:val="008B36A1"/>
    <w:rsid w:val="008B3A96"/>
    <w:rsid w:val="008B641F"/>
    <w:rsid w:val="008C2E55"/>
    <w:rsid w:val="008C434F"/>
    <w:rsid w:val="008D1B80"/>
    <w:rsid w:val="008D24D2"/>
    <w:rsid w:val="008D7C6B"/>
    <w:rsid w:val="008E07D5"/>
    <w:rsid w:val="008E4BCD"/>
    <w:rsid w:val="008F2B6B"/>
    <w:rsid w:val="008F5DCF"/>
    <w:rsid w:val="008F63A5"/>
    <w:rsid w:val="008F6EA3"/>
    <w:rsid w:val="008F7997"/>
    <w:rsid w:val="00901757"/>
    <w:rsid w:val="0090345B"/>
    <w:rsid w:val="00904E23"/>
    <w:rsid w:val="00905B08"/>
    <w:rsid w:val="0091411D"/>
    <w:rsid w:val="00914F1B"/>
    <w:rsid w:val="0091645D"/>
    <w:rsid w:val="009169A1"/>
    <w:rsid w:val="0092097A"/>
    <w:rsid w:val="009226B5"/>
    <w:rsid w:val="00924BC0"/>
    <w:rsid w:val="0092705C"/>
    <w:rsid w:val="00927B8E"/>
    <w:rsid w:val="00927EAA"/>
    <w:rsid w:val="00930A0C"/>
    <w:rsid w:val="009326B6"/>
    <w:rsid w:val="00932B19"/>
    <w:rsid w:val="00933767"/>
    <w:rsid w:val="00933AF3"/>
    <w:rsid w:val="00936688"/>
    <w:rsid w:val="009368A1"/>
    <w:rsid w:val="00941708"/>
    <w:rsid w:val="00947736"/>
    <w:rsid w:val="00947FF6"/>
    <w:rsid w:val="00950ED6"/>
    <w:rsid w:val="0095205C"/>
    <w:rsid w:val="00952BB5"/>
    <w:rsid w:val="00956077"/>
    <w:rsid w:val="00960DA6"/>
    <w:rsid w:val="009620D4"/>
    <w:rsid w:val="00963458"/>
    <w:rsid w:val="00964001"/>
    <w:rsid w:val="0096412D"/>
    <w:rsid w:val="0096719A"/>
    <w:rsid w:val="009674EA"/>
    <w:rsid w:val="00972A76"/>
    <w:rsid w:val="00973A5B"/>
    <w:rsid w:val="00974D5B"/>
    <w:rsid w:val="00977F69"/>
    <w:rsid w:val="009806B6"/>
    <w:rsid w:val="00981EC9"/>
    <w:rsid w:val="009831BA"/>
    <w:rsid w:val="00983DAA"/>
    <w:rsid w:val="00983E18"/>
    <w:rsid w:val="00984F8D"/>
    <w:rsid w:val="00984FB8"/>
    <w:rsid w:val="00985462"/>
    <w:rsid w:val="00986C8B"/>
    <w:rsid w:val="00987194"/>
    <w:rsid w:val="00990EF3"/>
    <w:rsid w:val="0099225F"/>
    <w:rsid w:val="00993D37"/>
    <w:rsid w:val="009944E4"/>
    <w:rsid w:val="0099661A"/>
    <w:rsid w:val="0099772B"/>
    <w:rsid w:val="009A0329"/>
    <w:rsid w:val="009A6CBE"/>
    <w:rsid w:val="009B02BE"/>
    <w:rsid w:val="009B35C7"/>
    <w:rsid w:val="009B42A1"/>
    <w:rsid w:val="009C0156"/>
    <w:rsid w:val="009C180A"/>
    <w:rsid w:val="009C1972"/>
    <w:rsid w:val="009C52A0"/>
    <w:rsid w:val="009C6174"/>
    <w:rsid w:val="009D1508"/>
    <w:rsid w:val="009D1DB9"/>
    <w:rsid w:val="009D7D28"/>
    <w:rsid w:val="009E3A2C"/>
    <w:rsid w:val="009E5017"/>
    <w:rsid w:val="009E6707"/>
    <w:rsid w:val="009F2445"/>
    <w:rsid w:val="009F539F"/>
    <w:rsid w:val="009F5A4B"/>
    <w:rsid w:val="009F72FB"/>
    <w:rsid w:val="00A048FE"/>
    <w:rsid w:val="00A07BF5"/>
    <w:rsid w:val="00A07E45"/>
    <w:rsid w:val="00A11614"/>
    <w:rsid w:val="00A14A07"/>
    <w:rsid w:val="00A15ED9"/>
    <w:rsid w:val="00A22750"/>
    <w:rsid w:val="00A22E86"/>
    <w:rsid w:val="00A26BBF"/>
    <w:rsid w:val="00A307DE"/>
    <w:rsid w:val="00A31586"/>
    <w:rsid w:val="00A327E0"/>
    <w:rsid w:val="00A32EA8"/>
    <w:rsid w:val="00A363BE"/>
    <w:rsid w:val="00A4025A"/>
    <w:rsid w:val="00A40873"/>
    <w:rsid w:val="00A410EA"/>
    <w:rsid w:val="00A45271"/>
    <w:rsid w:val="00A46D7D"/>
    <w:rsid w:val="00A50DFE"/>
    <w:rsid w:val="00A540A2"/>
    <w:rsid w:val="00A60D40"/>
    <w:rsid w:val="00A61C91"/>
    <w:rsid w:val="00A63C23"/>
    <w:rsid w:val="00A652A6"/>
    <w:rsid w:val="00A654D2"/>
    <w:rsid w:val="00A66A84"/>
    <w:rsid w:val="00A72758"/>
    <w:rsid w:val="00A73A93"/>
    <w:rsid w:val="00A73B41"/>
    <w:rsid w:val="00A754CD"/>
    <w:rsid w:val="00A82556"/>
    <w:rsid w:val="00A83997"/>
    <w:rsid w:val="00A90714"/>
    <w:rsid w:val="00A91ED5"/>
    <w:rsid w:val="00A92961"/>
    <w:rsid w:val="00A9301F"/>
    <w:rsid w:val="00A94E5C"/>
    <w:rsid w:val="00A955D2"/>
    <w:rsid w:val="00AA678F"/>
    <w:rsid w:val="00AA7136"/>
    <w:rsid w:val="00AB0B75"/>
    <w:rsid w:val="00AB304F"/>
    <w:rsid w:val="00AB384D"/>
    <w:rsid w:val="00AB56E8"/>
    <w:rsid w:val="00AC2EB9"/>
    <w:rsid w:val="00AC3499"/>
    <w:rsid w:val="00AC4180"/>
    <w:rsid w:val="00AC52BB"/>
    <w:rsid w:val="00AD05EB"/>
    <w:rsid w:val="00AD18B0"/>
    <w:rsid w:val="00AD38C9"/>
    <w:rsid w:val="00AD79D2"/>
    <w:rsid w:val="00AE1504"/>
    <w:rsid w:val="00AE4366"/>
    <w:rsid w:val="00AE46B9"/>
    <w:rsid w:val="00AF0BEA"/>
    <w:rsid w:val="00AF3DF8"/>
    <w:rsid w:val="00AF4069"/>
    <w:rsid w:val="00AF538F"/>
    <w:rsid w:val="00AF7017"/>
    <w:rsid w:val="00B03FAC"/>
    <w:rsid w:val="00B04F7A"/>
    <w:rsid w:val="00B07B01"/>
    <w:rsid w:val="00B10B67"/>
    <w:rsid w:val="00B13607"/>
    <w:rsid w:val="00B13DA8"/>
    <w:rsid w:val="00B161C4"/>
    <w:rsid w:val="00B165B0"/>
    <w:rsid w:val="00B2262E"/>
    <w:rsid w:val="00B25722"/>
    <w:rsid w:val="00B26215"/>
    <w:rsid w:val="00B303DD"/>
    <w:rsid w:val="00B30898"/>
    <w:rsid w:val="00B30A0D"/>
    <w:rsid w:val="00B329A5"/>
    <w:rsid w:val="00B33607"/>
    <w:rsid w:val="00B33C2F"/>
    <w:rsid w:val="00B36267"/>
    <w:rsid w:val="00B36F2E"/>
    <w:rsid w:val="00B407F2"/>
    <w:rsid w:val="00B414A2"/>
    <w:rsid w:val="00B4170D"/>
    <w:rsid w:val="00B42F60"/>
    <w:rsid w:val="00B47137"/>
    <w:rsid w:val="00B519D7"/>
    <w:rsid w:val="00B538C3"/>
    <w:rsid w:val="00B55ACE"/>
    <w:rsid w:val="00B60436"/>
    <w:rsid w:val="00B61F56"/>
    <w:rsid w:val="00B63A5E"/>
    <w:rsid w:val="00B63C15"/>
    <w:rsid w:val="00B642DD"/>
    <w:rsid w:val="00B64381"/>
    <w:rsid w:val="00B6496C"/>
    <w:rsid w:val="00B65A9F"/>
    <w:rsid w:val="00B65AC9"/>
    <w:rsid w:val="00B71F4A"/>
    <w:rsid w:val="00B726AC"/>
    <w:rsid w:val="00B7401C"/>
    <w:rsid w:val="00B809FD"/>
    <w:rsid w:val="00B80CC1"/>
    <w:rsid w:val="00B816EB"/>
    <w:rsid w:val="00B83080"/>
    <w:rsid w:val="00B8424A"/>
    <w:rsid w:val="00B8452B"/>
    <w:rsid w:val="00B855FC"/>
    <w:rsid w:val="00B87E56"/>
    <w:rsid w:val="00B90F5F"/>
    <w:rsid w:val="00B929D1"/>
    <w:rsid w:val="00BA1B38"/>
    <w:rsid w:val="00BA2100"/>
    <w:rsid w:val="00BA38F1"/>
    <w:rsid w:val="00BA3920"/>
    <w:rsid w:val="00BA3E67"/>
    <w:rsid w:val="00BA45AA"/>
    <w:rsid w:val="00BA50DC"/>
    <w:rsid w:val="00BB0FEE"/>
    <w:rsid w:val="00BB2428"/>
    <w:rsid w:val="00BB2A08"/>
    <w:rsid w:val="00BB3651"/>
    <w:rsid w:val="00BB6FCE"/>
    <w:rsid w:val="00BB7674"/>
    <w:rsid w:val="00BB7844"/>
    <w:rsid w:val="00BC25A0"/>
    <w:rsid w:val="00BD0312"/>
    <w:rsid w:val="00BD4EC6"/>
    <w:rsid w:val="00BD531A"/>
    <w:rsid w:val="00BE7588"/>
    <w:rsid w:val="00BE77EB"/>
    <w:rsid w:val="00BE7875"/>
    <w:rsid w:val="00BF11A5"/>
    <w:rsid w:val="00BF2C2C"/>
    <w:rsid w:val="00BF3593"/>
    <w:rsid w:val="00BF4E12"/>
    <w:rsid w:val="00BF6FB2"/>
    <w:rsid w:val="00BF6FEB"/>
    <w:rsid w:val="00C01E5B"/>
    <w:rsid w:val="00C045B8"/>
    <w:rsid w:val="00C05AF8"/>
    <w:rsid w:val="00C06EF3"/>
    <w:rsid w:val="00C12604"/>
    <w:rsid w:val="00C12D2C"/>
    <w:rsid w:val="00C13F1C"/>
    <w:rsid w:val="00C152D8"/>
    <w:rsid w:val="00C16B06"/>
    <w:rsid w:val="00C205BB"/>
    <w:rsid w:val="00C24F24"/>
    <w:rsid w:val="00C2702B"/>
    <w:rsid w:val="00C27BBB"/>
    <w:rsid w:val="00C27DE8"/>
    <w:rsid w:val="00C33501"/>
    <w:rsid w:val="00C34B0B"/>
    <w:rsid w:val="00C35014"/>
    <w:rsid w:val="00C365A4"/>
    <w:rsid w:val="00C36EC7"/>
    <w:rsid w:val="00C43DA0"/>
    <w:rsid w:val="00C44E48"/>
    <w:rsid w:val="00C45811"/>
    <w:rsid w:val="00C45896"/>
    <w:rsid w:val="00C468F1"/>
    <w:rsid w:val="00C47A1C"/>
    <w:rsid w:val="00C507FD"/>
    <w:rsid w:val="00C52F48"/>
    <w:rsid w:val="00C578CE"/>
    <w:rsid w:val="00C64257"/>
    <w:rsid w:val="00C64E6D"/>
    <w:rsid w:val="00C7001A"/>
    <w:rsid w:val="00C77A74"/>
    <w:rsid w:val="00C813E7"/>
    <w:rsid w:val="00C82249"/>
    <w:rsid w:val="00C8732F"/>
    <w:rsid w:val="00C8753F"/>
    <w:rsid w:val="00C92874"/>
    <w:rsid w:val="00C95646"/>
    <w:rsid w:val="00CA15EF"/>
    <w:rsid w:val="00CA38DE"/>
    <w:rsid w:val="00CA44FD"/>
    <w:rsid w:val="00CA47E2"/>
    <w:rsid w:val="00CA60AF"/>
    <w:rsid w:val="00CA69AB"/>
    <w:rsid w:val="00CB02F8"/>
    <w:rsid w:val="00CB0D26"/>
    <w:rsid w:val="00CB2EBB"/>
    <w:rsid w:val="00CB490F"/>
    <w:rsid w:val="00CB4940"/>
    <w:rsid w:val="00CB66B8"/>
    <w:rsid w:val="00CC2C34"/>
    <w:rsid w:val="00CC45CA"/>
    <w:rsid w:val="00CD0568"/>
    <w:rsid w:val="00CD0736"/>
    <w:rsid w:val="00CD3B3E"/>
    <w:rsid w:val="00CD7D56"/>
    <w:rsid w:val="00CE1595"/>
    <w:rsid w:val="00CE1DFB"/>
    <w:rsid w:val="00CE3BA4"/>
    <w:rsid w:val="00CE3E72"/>
    <w:rsid w:val="00CE4BC1"/>
    <w:rsid w:val="00CE55F8"/>
    <w:rsid w:val="00CE589A"/>
    <w:rsid w:val="00CE5F94"/>
    <w:rsid w:val="00CF084A"/>
    <w:rsid w:val="00CF3956"/>
    <w:rsid w:val="00CF53F4"/>
    <w:rsid w:val="00CF7253"/>
    <w:rsid w:val="00D05153"/>
    <w:rsid w:val="00D14107"/>
    <w:rsid w:val="00D17028"/>
    <w:rsid w:val="00D17289"/>
    <w:rsid w:val="00D1748B"/>
    <w:rsid w:val="00D21EB9"/>
    <w:rsid w:val="00D251F6"/>
    <w:rsid w:val="00D25DCA"/>
    <w:rsid w:val="00D26115"/>
    <w:rsid w:val="00D312F8"/>
    <w:rsid w:val="00D31A25"/>
    <w:rsid w:val="00D31A49"/>
    <w:rsid w:val="00D40244"/>
    <w:rsid w:val="00D40ADA"/>
    <w:rsid w:val="00D431D2"/>
    <w:rsid w:val="00D46137"/>
    <w:rsid w:val="00D47C11"/>
    <w:rsid w:val="00D5353F"/>
    <w:rsid w:val="00D54B49"/>
    <w:rsid w:val="00D63824"/>
    <w:rsid w:val="00D64241"/>
    <w:rsid w:val="00D65A15"/>
    <w:rsid w:val="00D678B4"/>
    <w:rsid w:val="00D72F7F"/>
    <w:rsid w:val="00D730CA"/>
    <w:rsid w:val="00D80813"/>
    <w:rsid w:val="00D82892"/>
    <w:rsid w:val="00D82CBE"/>
    <w:rsid w:val="00D850A2"/>
    <w:rsid w:val="00D8688E"/>
    <w:rsid w:val="00D924E0"/>
    <w:rsid w:val="00D95BCA"/>
    <w:rsid w:val="00D97F5D"/>
    <w:rsid w:val="00DA25B6"/>
    <w:rsid w:val="00DA396E"/>
    <w:rsid w:val="00DA6118"/>
    <w:rsid w:val="00DA7C20"/>
    <w:rsid w:val="00DB038E"/>
    <w:rsid w:val="00DB1A79"/>
    <w:rsid w:val="00DB24E1"/>
    <w:rsid w:val="00DB2D5E"/>
    <w:rsid w:val="00DB41FE"/>
    <w:rsid w:val="00DB5841"/>
    <w:rsid w:val="00DB7341"/>
    <w:rsid w:val="00DC211B"/>
    <w:rsid w:val="00DC23F9"/>
    <w:rsid w:val="00DC25E9"/>
    <w:rsid w:val="00DC6BE9"/>
    <w:rsid w:val="00DC7F65"/>
    <w:rsid w:val="00DD1FF4"/>
    <w:rsid w:val="00DD26D6"/>
    <w:rsid w:val="00DD5227"/>
    <w:rsid w:val="00DD52A7"/>
    <w:rsid w:val="00DD657B"/>
    <w:rsid w:val="00DD65A2"/>
    <w:rsid w:val="00DD700E"/>
    <w:rsid w:val="00DE31A4"/>
    <w:rsid w:val="00DE4FBD"/>
    <w:rsid w:val="00DF3877"/>
    <w:rsid w:val="00DF5CAE"/>
    <w:rsid w:val="00DF7093"/>
    <w:rsid w:val="00DF7723"/>
    <w:rsid w:val="00E02A94"/>
    <w:rsid w:val="00E057BC"/>
    <w:rsid w:val="00E0607C"/>
    <w:rsid w:val="00E07811"/>
    <w:rsid w:val="00E11DA7"/>
    <w:rsid w:val="00E14C78"/>
    <w:rsid w:val="00E2581E"/>
    <w:rsid w:val="00E270A4"/>
    <w:rsid w:val="00E3055C"/>
    <w:rsid w:val="00E30A96"/>
    <w:rsid w:val="00E31150"/>
    <w:rsid w:val="00E3627B"/>
    <w:rsid w:val="00E428F1"/>
    <w:rsid w:val="00E4427A"/>
    <w:rsid w:val="00E4465D"/>
    <w:rsid w:val="00E4482B"/>
    <w:rsid w:val="00E45EF1"/>
    <w:rsid w:val="00E50842"/>
    <w:rsid w:val="00E5212A"/>
    <w:rsid w:val="00E531F5"/>
    <w:rsid w:val="00E537FC"/>
    <w:rsid w:val="00E53F5A"/>
    <w:rsid w:val="00E5642A"/>
    <w:rsid w:val="00E56F42"/>
    <w:rsid w:val="00E61651"/>
    <w:rsid w:val="00E62BB0"/>
    <w:rsid w:val="00E6704C"/>
    <w:rsid w:val="00E67203"/>
    <w:rsid w:val="00E713D0"/>
    <w:rsid w:val="00E72387"/>
    <w:rsid w:val="00E726D1"/>
    <w:rsid w:val="00E72937"/>
    <w:rsid w:val="00E829A9"/>
    <w:rsid w:val="00E82A41"/>
    <w:rsid w:val="00E87C96"/>
    <w:rsid w:val="00E90880"/>
    <w:rsid w:val="00E93BD1"/>
    <w:rsid w:val="00E95D2F"/>
    <w:rsid w:val="00E965EE"/>
    <w:rsid w:val="00E9709F"/>
    <w:rsid w:val="00EA04AB"/>
    <w:rsid w:val="00EA1A4B"/>
    <w:rsid w:val="00EA28CD"/>
    <w:rsid w:val="00EA29FF"/>
    <w:rsid w:val="00EA5466"/>
    <w:rsid w:val="00EA5FF8"/>
    <w:rsid w:val="00EA685E"/>
    <w:rsid w:val="00EA737E"/>
    <w:rsid w:val="00EB17B8"/>
    <w:rsid w:val="00EB2C4C"/>
    <w:rsid w:val="00EB4A3E"/>
    <w:rsid w:val="00EB4C75"/>
    <w:rsid w:val="00EB7F7E"/>
    <w:rsid w:val="00EC50ED"/>
    <w:rsid w:val="00ED35B3"/>
    <w:rsid w:val="00ED49D1"/>
    <w:rsid w:val="00ED54A5"/>
    <w:rsid w:val="00ED59C9"/>
    <w:rsid w:val="00ED5F2B"/>
    <w:rsid w:val="00EE16D3"/>
    <w:rsid w:val="00EE3F3C"/>
    <w:rsid w:val="00EE547C"/>
    <w:rsid w:val="00EF2B15"/>
    <w:rsid w:val="00EF2E08"/>
    <w:rsid w:val="00EF5DBD"/>
    <w:rsid w:val="00EF64C3"/>
    <w:rsid w:val="00EF70F1"/>
    <w:rsid w:val="00F01774"/>
    <w:rsid w:val="00F01F1C"/>
    <w:rsid w:val="00F024C0"/>
    <w:rsid w:val="00F03521"/>
    <w:rsid w:val="00F036C4"/>
    <w:rsid w:val="00F03BE3"/>
    <w:rsid w:val="00F044E1"/>
    <w:rsid w:val="00F05819"/>
    <w:rsid w:val="00F0688F"/>
    <w:rsid w:val="00F068E3"/>
    <w:rsid w:val="00F11275"/>
    <w:rsid w:val="00F11C93"/>
    <w:rsid w:val="00F1298A"/>
    <w:rsid w:val="00F12D83"/>
    <w:rsid w:val="00F142F2"/>
    <w:rsid w:val="00F14D98"/>
    <w:rsid w:val="00F17973"/>
    <w:rsid w:val="00F17EB7"/>
    <w:rsid w:val="00F22197"/>
    <w:rsid w:val="00F221A3"/>
    <w:rsid w:val="00F25B05"/>
    <w:rsid w:val="00F30B18"/>
    <w:rsid w:val="00F339A0"/>
    <w:rsid w:val="00F3497D"/>
    <w:rsid w:val="00F34F8F"/>
    <w:rsid w:val="00F364B5"/>
    <w:rsid w:val="00F41557"/>
    <w:rsid w:val="00F46EC9"/>
    <w:rsid w:val="00F47E10"/>
    <w:rsid w:val="00F47E9B"/>
    <w:rsid w:val="00F509D5"/>
    <w:rsid w:val="00F51062"/>
    <w:rsid w:val="00F52F56"/>
    <w:rsid w:val="00F53D6B"/>
    <w:rsid w:val="00F54E55"/>
    <w:rsid w:val="00F54E75"/>
    <w:rsid w:val="00F55065"/>
    <w:rsid w:val="00F5639A"/>
    <w:rsid w:val="00F57933"/>
    <w:rsid w:val="00F63DFA"/>
    <w:rsid w:val="00F66306"/>
    <w:rsid w:val="00F70818"/>
    <w:rsid w:val="00F70995"/>
    <w:rsid w:val="00F71357"/>
    <w:rsid w:val="00F7151F"/>
    <w:rsid w:val="00F715DF"/>
    <w:rsid w:val="00F72652"/>
    <w:rsid w:val="00F727D5"/>
    <w:rsid w:val="00F73195"/>
    <w:rsid w:val="00F73A83"/>
    <w:rsid w:val="00F74186"/>
    <w:rsid w:val="00F74F03"/>
    <w:rsid w:val="00F77293"/>
    <w:rsid w:val="00F83DCA"/>
    <w:rsid w:val="00F85BAC"/>
    <w:rsid w:val="00F87F5C"/>
    <w:rsid w:val="00F916BA"/>
    <w:rsid w:val="00F9192E"/>
    <w:rsid w:val="00F92C0B"/>
    <w:rsid w:val="00F941BC"/>
    <w:rsid w:val="00F963A4"/>
    <w:rsid w:val="00FA00C0"/>
    <w:rsid w:val="00FA07FF"/>
    <w:rsid w:val="00FA1CF4"/>
    <w:rsid w:val="00FA3A69"/>
    <w:rsid w:val="00FA5CEA"/>
    <w:rsid w:val="00FA6CAC"/>
    <w:rsid w:val="00FA73FC"/>
    <w:rsid w:val="00FB00D7"/>
    <w:rsid w:val="00FB21FE"/>
    <w:rsid w:val="00FB23FE"/>
    <w:rsid w:val="00FB2DCF"/>
    <w:rsid w:val="00FB32B8"/>
    <w:rsid w:val="00FC326A"/>
    <w:rsid w:val="00FC785A"/>
    <w:rsid w:val="00FC7E9A"/>
    <w:rsid w:val="00FD2A77"/>
    <w:rsid w:val="00FD32DF"/>
    <w:rsid w:val="00FD417D"/>
    <w:rsid w:val="00FD5012"/>
    <w:rsid w:val="00FD525A"/>
    <w:rsid w:val="00FE1138"/>
    <w:rsid w:val="00FF05E7"/>
    <w:rsid w:val="00FF1182"/>
    <w:rsid w:val="00FF4B56"/>
    <w:rsid w:val="00FF5FA4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9771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689F"/>
    <w:pPr>
      <w:spacing w:before="100" w:beforeAutospacing="1" w:after="100" w:afterAutospacing="1"/>
    </w:pPr>
  </w:style>
  <w:style w:type="character" w:customStyle="1" w:styleId="font-white">
    <w:name w:val="font-white"/>
    <w:basedOn w:val="Domylnaczcionkaakapitu"/>
    <w:rsid w:val="006B689F"/>
  </w:style>
  <w:style w:type="paragraph" w:styleId="Akapitzlist">
    <w:name w:val="List Paragraph"/>
    <w:basedOn w:val="Normalny"/>
    <w:uiPriority w:val="34"/>
    <w:qFormat/>
    <w:rsid w:val="00115ADD"/>
    <w:pPr>
      <w:ind w:left="708"/>
    </w:pPr>
  </w:style>
  <w:style w:type="paragraph" w:styleId="Tekstprzypisukocowego">
    <w:name w:val="endnote text"/>
    <w:basedOn w:val="Normalny"/>
    <w:link w:val="TekstprzypisukocowegoZnak"/>
    <w:rsid w:val="009806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06B6"/>
  </w:style>
  <w:style w:type="character" w:styleId="Odwoanieprzypisukocowego">
    <w:name w:val="endnote reference"/>
    <w:rsid w:val="009806B6"/>
    <w:rPr>
      <w:vertAlign w:val="superscript"/>
    </w:rPr>
  </w:style>
  <w:style w:type="character" w:styleId="Odwoaniedokomentarza">
    <w:name w:val="annotation reference"/>
    <w:rsid w:val="006220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20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20A8"/>
  </w:style>
  <w:style w:type="paragraph" w:styleId="Tematkomentarza">
    <w:name w:val="annotation subject"/>
    <w:basedOn w:val="Tekstkomentarza"/>
    <w:next w:val="Tekstkomentarza"/>
    <w:link w:val="TematkomentarzaZnak"/>
    <w:rsid w:val="006220A8"/>
    <w:rPr>
      <w:b/>
      <w:bCs/>
    </w:rPr>
  </w:style>
  <w:style w:type="character" w:customStyle="1" w:styleId="TematkomentarzaZnak">
    <w:name w:val="Temat komentarza Znak"/>
    <w:link w:val="Tematkomentarza"/>
    <w:rsid w:val="006220A8"/>
    <w:rPr>
      <w:b/>
      <w:bCs/>
    </w:rPr>
  </w:style>
  <w:style w:type="paragraph" w:styleId="Tekstdymka">
    <w:name w:val="Balloon Text"/>
    <w:basedOn w:val="Normalny"/>
    <w:link w:val="TekstdymkaZnak"/>
    <w:rsid w:val="006220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220A8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link w:val="PlandokumentuZnak"/>
    <w:rsid w:val="006D0F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6D0F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785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C785A"/>
    <w:pPr>
      <w:tabs>
        <w:tab w:val="center" w:pos="4536"/>
        <w:tab w:val="right" w:pos="9072"/>
      </w:tabs>
    </w:pPr>
  </w:style>
  <w:style w:type="character" w:styleId="Hipercze">
    <w:name w:val="Hyperlink"/>
    <w:rsid w:val="002930ED"/>
    <w:rPr>
      <w:color w:val="0000FF"/>
      <w:u w:val="single"/>
    </w:rPr>
  </w:style>
  <w:style w:type="paragraph" w:styleId="Bezodstpw">
    <w:name w:val="No Spacing"/>
    <w:uiPriority w:val="1"/>
    <w:qFormat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0D40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FD525A"/>
    <w:rPr>
      <w:sz w:val="24"/>
      <w:szCs w:val="24"/>
    </w:rPr>
  </w:style>
  <w:style w:type="paragraph" w:styleId="Poprawka">
    <w:name w:val="Revision"/>
    <w:hidden/>
    <w:uiPriority w:val="99"/>
    <w:semiHidden/>
    <w:rsid w:val="00F92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66A5-CA64-4F56-A030-06D33951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2021-11-28T14:04:00Z</dcterms:created>
  <dcterms:modified xsi:type="dcterms:W3CDTF">2025-04-24T09:51:00Z</dcterms:modified>
</cp:coreProperties>
</file>