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04AC3" w14:textId="77777777" w:rsidR="00F468EF" w:rsidRPr="00360358" w:rsidRDefault="0085756E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Organizatorami K</w:t>
      </w:r>
      <w:r w:rsidR="00F468EF" w:rsidRPr="00360358">
        <w:rPr>
          <w:rFonts w:ascii="Arial" w:hAnsi="Arial" w:cs="Arial"/>
          <w:color w:val="auto"/>
          <w:sz w:val="20"/>
          <w:szCs w:val="20"/>
        </w:rPr>
        <w:t>onkursu s</w:t>
      </w:r>
      <w:r w:rsidR="00B82BFF" w:rsidRPr="00360358">
        <w:rPr>
          <w:rFonts w:ascii="Arial" w:hAnsi="Arial" w:cs="Arial"/>
          <w:color w:val="auto"/>
          <w:sz w:val="20"/>
          <w:szCs w:val="20"/>
        </w:rPr>
        <w:t>ą: Fundacja Wspólnota Gdańska oraz</w:t>
      </w:r>
      <w:r w:rsidR="00E94F2C" w:rsidRPr="00360358">
        <w:rPr>
          <w:rFonts w:ascii="Arial" w:hAnsi="Arial" w:cs="Arial"/>
          <w:color w:val="auto"/>
          <w:sz w:val="20"/>
          <w:szCs w:val="20"/>
        </w:rPr>
        <w:t xml:space="preserve"> „</w:t>
      </w:r>
      <w:r w:rsidR="00F468EF" w:rsidRPr="00360358">
        <w:rPr>
          <w:rFonts w:ascii="Arial" w:hAnsi="Arial" w:cs="Arial"/>
          <w:color w:val="auto"/>
          <w:sz w:val="20"/>
          <w:szCs w:val="20"/>
        </w:rPr>
        <w:t>Wyspa Skarbów” Gdańskiego Archipelagu Kultury</w:t>
      </w:r>
    </w:p>
    <w:p w14:paraId="1C30DE81" w14:textId="78E83FBF" w:rsidR="00B82BFF" w:rsidRPr="00360358" w:rsidRDefault="008C7CE7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Konkurs trwa od 15.05.2020 do 31.12.2020</w:t>
      </w:r>
    </w:p>
    <w:p w14:paraId="19D4AF2A" w14:textId="77777777" w:rsidR="00B82BFF" w:rsidRPr="00360358" w:rsidRDefault="00B82BFF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Ostateczny termin nadsyłania prac upływa 30.09.2020 r.</w:t>
      </w:r>
    </w:p>
    <w:p w14:paraId="0F50AFDC" w14:textId="77777777" w:rsidR="00B82BFF" w:rsidRPr="00360358" w:rsidRDefault="00B82BFF" w:rsidP="00360358">
      <w:pPr>
        <w:pStyle w:val="western"/>
        <w:numPr>
          <w:ilvl w:val="0"/>
          <w:numId w:val="1"/>
        </w:numPr>
        <w:spacing w:before="0" w:after="0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Prace należy przesyłać na adres: </w:t>
      </w:r>
      <w:hyperlink r:id="rId7" w:history="1">
        <w:r w:rsidRPr="00360358">
          <w:rPr>
            <w:rStyle w:val="Hipercze"/>
            <w:rFonts w:ascii="Arial" w:hAnsi="Arial" w:cs="Arial"/>
            <w:sz w:val="20"/>
            <w:szCs w:val="20"/>
          </w:rPr>
          <w:t>wyspaskarbow@gak.gda.pl</w:t>
        </w:r>
      </w:hyperlink>
    </w:p>
    <w:p w14:paraId="257736FB" w14:textId="77777777" w:rsidR="00B82BFF" w:rsidRPr="00360358" w:rsidRDefault="00B82BFF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Więcej informacji udziela komisarz Konkursu - Paweł Jarczewski reprezentujący GAK Wyspa Skarbów: tel. 58 323 91 15, e-mail: </w:t>
      </w:r>
      <w:hyperlink r:id="rId8" w:history="1">
        <w:r w:rsidRPr="00360358">
          <w:rPr>
            <w:rStyle w:val="Hipercze"/>
            <w:rFonts w:ascii="Arial" w:hAnsi="Arial" w:cs="Arial"/>
            <w:sz w:val="20"/>
            <w:szCs w:val="20"/>
          </w:rPr>
          <w:t>pawel.jarczewski@gak.gda.pl</w:t>
        </w:r>
      </w:hyperlink>
      <w:r w:rsidRPr="00360358">
        <w:rPr>
          <w:rFonts w:ascii="Arial" w:hAnsi="Arial" w:cs="Arial"/>
          <w:color w:val="auto"/>
          <w:sz w:val="20"/>
          <w:szCs w:val="20"/>
        </w:rPr>
        <w:t>.</w:t>
      </w:r>
    </w:p>
    <w:p w14:paraId="69850D87" w14:textId="77777777" w:rsidR="00F468EF" w:rsidRPr="00360358" w:rsidRDefault="001A7B49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Konkurs skierowany jest do pełnoletnich twórców znaków graficznych</w:t>
      </w:r>
      <w:r w:rsidR="00E94F2C" w:rsidRPr="00360358">
        <w:rPr>
          <w:rFonts w:ascii="Arial" w:hAnsi="Arial" w:cs="Arial"/>
          <w:color w:val="auto"/>
          <w:sz w:val="20"/>
          <w:szCs w:val="20"/>
        </w:rPr>
        <w:t>.</w:t>
      </w:r>
    </w:p>
    <w:p w14:paraId="3064E5C9" w14:textId="77777777" w:rsidR="001A7B49" w:rsidRPr="00360358" w:rsidRDefault="001A7B49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Celem </w:t>
      </w:r>
      <w:r w:rsidR="0085756E" w:rsidRPr="00360358">
        <w:rPr>
          <w:rFonts w:ascii="Arial" w:hAnsi="Arial" w:cs="Arial"/>
          <w:color w:val="auto"/>
          <w:sz w:val="20"/>
          <w:szCs w:val="20"/>
        </w:rPr>
        <w:t>K</w:t>
      </w:r>
      <w:r w:rsidRPr="00360358">
        <w:rPr>
          <w:rFonts w:ascii="Arial" w:hAnsi="Arial" w:cs="Arial"/>
          <w:color w:val="auto"/>
          <w:sz w:val="20"/>
          <w:szCs w:val="20"/>
        </w:rPr>
        <w:t>onkursu jest prezentacja osiągnięć w dziedzinie bogatej tradycji tworzenia znaków graficznych oraz promocja miasta Gdańska</w:t>
      </w:r>
      <w:r w:rsidR="0085756E" w:rsidRPr="00360358">
        <w:rPr>
          <w:rFonts w:ascii="Arial" w:hAnsi="Arial" w:cs="Arial"/>
          <w:color w:val="auto"/>
          <w:sz w:val="20"/>
          <w:szCs w:val="20"/>
        </w:rPr>
        <w:t>,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 w Polsce i za granicą.</w:t>
      </w:r>
    </w:p>
    <w:p w14:paraId="29D01F85" w14:textId="77777777" w:rsidR="00255CC8" w:rsidRPr="00360358" w:rsidRDefault="0085756E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Każdy twórca może zgłosić do K</w:t>
      </w:r>
      <w:r w:rsidR="001A7B49" w:rsidRPr="00360358">
        <w:rPr>
          <w:rFonts w:ascii="Arial" w:hAnsi="Arial" w:cs="Arial"/>
          <w:color w:val="auto"/>
          <w:sz w:val="20"/>
          <w:szCs w:val="20"/>
        </w:rPr>
        <w:t>onkursu maksymalnie 3 prac</w:t>
      </w:r>
      <w:r w:rsidR="000655D7" w:rsidRPr="00360358">
        <w:rPr>
          <w:rFonts w:ascii="Arial" w:hAnsi="Arial" w:cs="Arial"/>
          <w:color w:val="auto"/>
          <w:sz w:val="20"/>
          <w:szCs w:val="20"/>
        </w:rPr>
        <w:t>e</w:t>
      </w:r>
      <w:r w:rsidR="001A7B49" w:rsidRPr="00360358">
        <w:rPr>
          <w:rFonts w:ascii="Arial" w:hAnsi="Arial" w:cs="Arial"/>
          <w:color w:val="auto"/>
          <w:sz w:val="20"/>
          <w:szCs w:val="20"/>
        </w:rPr>
        <w:t xml:space="preserve"> wykonane</w:t>
      </w:r>
      <w:r w:rsidR="00255CC8" w:rsidRPr="00360358">
        <w:rPr>
          <w:rFonts w:ascii="Arial" w:hAnsi="Arial" w:cs="Arial"/>
          <w:color w:val="auto"/>
          <w:sz w:val="20"/>
          <w:szCs w:val="20"/>
        </w:rPr>
        <w:t xml:space="preserve"> w 2020 r.</w:t>
      </w:r>
      <w:r w:rsidR="001A7B49" w:rsidRPr="00360358">
        <w:rPr>
          <w:rFonts w:ascii="Arial" w:hAnsi="Arial" w:cs="Arial"/>
          <w:color w:val="auto"/>
          <w:sz w:val="20"/>
          <w:szCs w:val="20"/>
        </w:rPr>
        <w:t xml:space="preserve">, </w:t>
      </w:r>
      <w:r w:rsidRPr="00360358">
        <w:rPr>
          <w:rFonts w:ascii="Arial" w:hAnsi="Arial" w:cs="Arial"/>
          <w:color w:val="auto"/>
          <w:sz w:val="20"/>
          <w:szCs w:val="20"/>
        </w:rPr>
        <w:t>nawiązujące do tematu K</w:t>
      </w:r>
      <w:r w:rsidR="00255CC8" w:rsidRPr="00360358">
        <w:rPr>
          <w:rFonts w:ascii="Arial" w:hAnsi="Arial" w:cs="Arial"/>
          <w:color w:val="auto"/>
          <w:sz w:val="20"/>
          <w:szCs w:val="20"/>
        </w:rPr>
        <w:t xml:space="preserve">onkursu, </w:t>
      </w:r>
      <w:r w:rsidR="001A7B49" w:rsidRPr="00360358">
        <w:rPr>
          <w:rFonts w:ascii="Arial" w:hAnsi="Arial" w:cs="Arial"/>
          <w:color w:val="auto"/>
          <w:sz w:val="20"/>
          <w:szCs w:val="20"/>
        </w:rPr>
        <w:t>nigdzie dotąd nie publikowane.</w:t>
      </w:r>
    </w:p>
    <w:p w14:paraId="30560071" w14:textId="77777777" w:rsidR="00255CC8" w:rsidRPr="00360358" w:rsidRDefault="00255CC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Nadesłane prace będą oceniane w kategor</w:t>
      </w:r>
      <w:r w:rsidR="001A3125" w:rsidRPr="00360358">
        <w:rPr>
          <w:rFonts w:ascii="Arial" w:hAnsi="Arial" w:cs="Arial"/>
          <w:color w:val="auto"/>
          <w:sz w:val="20"/>
          <w:szCs w:val="20"/>
        </w:rPr>
        <w:t>i</w:t>
      </w:r>
      <w:r w:rsidRPr="00360358">
        <w:rPr>
          <w:rFonts w:ascii="Arial" w:hAnsi="Arial" w:cs="Arial"/>
          <w:color w:val="auto"/>
          <w:sz w:val="20"/>
          <w:szCs w:val="20"/>
        </w:rPr>
        <w:t>i</w:t>
      </w:r>
      <w:r w:rsidR="00E94F2C" w:rsidRPr="00360358">
        <w:rPr>
          <w:rFonts w:ascii="Arial" w:hAnsi="Arial" w:cs="Arial"/>
          <w:color w:val="auto"/>
          <w:sz w:val="20"/>
          <w:szCs w:val="20"/>
        </w:rPr>
        <w:t xml:space="preserve"> - </w:t>
      </w:r>
      <w:r w:rsidRPr="00360358">
        <w:rPr>
          <w:rFonts w:ascii="Arial" w:hAnsi="Arial" w:cs="Arial"/>
          <w:color w:val="auto"/>
          <w:sz w:val="20"/>
          <w:szCs w:val="20"/>
        </w:rPr>
        <w:t>techniki komputerowe –</w:t>
      </w:r>
      <w:r w:rsidR="00095C14" w:rsidRPr="00360358">
        <w:rPr>
          <w:rFonts w:ascii="Arial" w:hAnsi="Arial" w:cs="Arial"/>
          <w:color w:val="auto"/>
          <w:sz w:val="20"/>
          <w:szCs w:val="20"/>
        </w:rPr>
        <w:t xml:space="preserve"> </w:t>
      </w:r>
      <w:r w:rsidR="00E94F2C" w:rsidRPr="00360358">
        <w:rPr>
          <w:rFonts w:ascii="Arial" w:hAnsi="Arial" w:cs="Arial"/>
          <w:color w:val="auto"/>
          <w:sz w:val="20"/>
          <w:szCs w:val="20"/>
        </w:rPr>
        <w:t>M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ała </w:t>
      </w:r>
      <w:r w:rsidR="00E94F2C" w:rsidRPr="00360358">
        <w:rPr>
          <w:rFonts w:ascii="Arial" w:hAnsi="Arial" w:cs="Arial"/>
          <w:color w:val="auto"/>
          <w:sz w:val="20"/>
          <w:szCs w:val="20"/>
        </w:rPr>
        <w:t>F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orma </w:t>
      </w:r>
      <w:r w:rsidR="00E94F2C" w:rsidRPr="00360358">
        <w:rPr>
          <w:rFonts w:ascii="Arial" w:hAnsi="Arial" w:cs="Arial"/>
          <w:color w:val="auto"/>
          <w:sz w:val="20"/>
          <w:szCs w:val="20"/>
        </w:rPr>
        <w:t>G</w:t>
      </w:r>
      <w:r w:rsidRPr="00360358">
        <w:rPr>
          <w:rFonts w:ascii="Arial" w:hAnsi="Arial" w:cs="Arial"/>
          <w:color w:val="auto"/>
          <w:sz w:val="20"/>
          <w:szCs w:val="20"/>
        </w:rPr>
        <w:t>raficzna</w:t>
      </w:r>
      <w:r w:rsidR="0085756E" w:rsidRPr="00360358">
        <w:rPr>
          <w:rFonts w:ascii="Arial" w:hAnsi="Arial" w:cs="Arial"/>
          <w:color w:val="auto"/>
          <w:sz w:val="20"/>
          <w:szCs w:val="20"/>
        </w:rPr>
        <w:t>.</w:t>
      </w:r>
    </w:p>
    <w:p w14:paraId="6E5BC1B2" w14:textId="77777777" w:rsidR="00F019AC" w:rsidRPr="00360358" w:rsidRDefault="0085756E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Wytyczne dotyczące </w:t>
      </w:r>
      <w:r w:rsidR="00255CC8" w:rsidRPr="00360358">
        <w:rPr>
          <w:rFonts w:ascii="Arial" w:hAnsi="Arial" w:cs="Arial"/>
          <w:color w:val="auto"/>
          <w:sz w:val="20"/>
          <w:szCs w:val="20"/>
        </w:rPr>
        <w:t>prac</w:t>
      </w:r>
      <w:r w:rsidRPr="00360358">
        <w:rPr>
          <w:rFonts w:ascii="Arial" w:hAnsi="Arial" w:cs="Arial"/>
          <w:color w:val="auto"/>
          <w:sz w:val="20"/>
          <w:szCs w:val="20"/>
        </w:rPr>
        <w:t>y</w:t>
      </w:r>
      <w:r w:rsidR="00255CC8" w:rsidRPr="00360358">
        <w:rPr>
          <w:rFonts w:ascii="Arial" w:hAnsi="Arial" w:cs="Arial"/>
          <w:color w:val="auto"/>
          <w:sz w:val="20"/>
          <w:szCs w:val="20"/>
        </w:rPr>
        <w:t xml:space="preserve"> </w:t>
      </w:r>
      <w:r w:rsidR="000655D7" w:rsidRPr="00360358">
        <w:rPr>
          <w:rFonts w:ascii="Arial" w:hAnsi="Arial" w:cs="Arial"/>
          <w:color w:val="auto"/>
          <w:sz w:val="20"/>
          <w:szCs w:val="20"/>
        </w:rPr>
        <w:t>cyfrowej</w:t>
      </w:r>
      <w:r w:rsidR="001A51B8" w:rsidRPr="00360358">
        <w:rPr>
          <w:rFonts w:ascii="Arial" w:hAnsi="Arial" w:cs="Arial"/>
          <w:color w:val="auto"/>
          <w:sz w:val="20"/>
          <w:szCs w:val="20"/>
        </w:rPr>
        <w:t>:</w:t>
      </w:r>
      <w:r w:rsidR="000655D7" w:rsidRPr="00360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122B0EA" w14:textId="77777777" w:rsidR="00F019AC" w:rsidRPr="00360358" w:rsidRDefault="000655D7" w:rsidP="00360358">
      <w:pPr>
        <w:pStyle w:val="western"/>
        <w:numPr>
          <w:ilvl w:val="0"/>
          <w:numId w:val="7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rozdzielczość</w:t>
      </w:r>
      <w:r w:rsidR="0085756E" w:rsidRPr="00360358">
        <w:rPr>
          <w:rFonts w:ascii="Arial" w:hAnsi="Arial" w:cs="Arial"/>
          <w:color w:val="auto"/>
          <w:sz w:val="20"/>
          <w:szCs w:val="20"/>
        </w:rPr>
        <w:t>: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 1200 pikseli</w:t>
      </w:r>
      <w:r w:rsidR="0085756E" w:rsidRPr="00360358">
        <w:rPr>
          <w:rFonts w:ascii="Arial" w:hAnsi="Arial" w:cs="Arial"/>
          <w:color w:val="auto"/>
          <w:sz w:val="20"/>
          <w:szCs w:val="20"/>
        </w:rPr>
        <w:t xml:space="preserve"> (bok dłuższy),</w:t>
      </w:r>
    </w:p>
    <w:p w14:paraId="3AE9E689" w14:textId="77777777" w:rsidR="00F019AC" w:rsidRPr="00360358" w:rsidRDefault="0085756E" w:rsidP="00360358">
      <w:pPr>
        <w:pStyle w:val="western"/>
        <w:numPr>
          <w:ilvl w:val="0"/>
          <w:numId w:val="7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f</w:t>
      </w:r>
      <w:r w:rsidR="001A51B8" w:rsidRPr="00360358">
        <w:rPr>
          <w:rFonts w:ascii="Arial" w:hAnsi="Arial" w:cs="Arial"/>
          <w:color w:val="auto"/>
          <w:sz w:val="20"/>
          <w:szCs w:val="20"/>
        </w:rPr>
        <w:t>ormat: jpg, gif, png, svg (model przestrzeni barw EGB)</w:t>
      </w:r>
      <w:r w:rsidR="008C5A82" w:rsidRPr="00360358">
        <w:rPr>
          <w:rFonts w:ascii="Arial" w:hAnsi="Arial" w:cs="Arial"/>
          <w:color w:val="auto"/>
          <w:sz w:val="20"/>
          <w:szCs w:val="20"/>
        </w:rPr>
        <w:t>.</w:t>
      </w:r>
    </w:p>
    <w:p w14:paraId="3A3DF454" w14:textId="77777777" w:rsidR="008C5A82" w:rsidRPr="00360358" w:rsidRDefault="00E94F2C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P</w:t>
      </w:r>
      <w:r w:rsidR="00255CC8" w:rsidRPr="00360358">
        <w:rPr>
          <w:rFonts w:ascii="Arial" w:hAnsi="Arial" w:cs="Arial"/>
          <w:color w:val="auto"/>
          <w:sz w:val="20"/>
          <w:szCs w:val="20"/>
        </w:rPr>
        <w:t>race powinny opatrzone następującymi danymi:</w:t>
      </w:r>
    </w:p>
    <w:p w14:paraId="75D31D31" w14:textId="76F12AE3" w:rsidR="008C5A82" w:rsidRDefault="0048227A" w:rsidP="00360358">
      <w:pPr>
        <w:pStyle w:val="western"/>
        <w:numPr>
          <w:ilvl w:val="0"/>
          <w:numId w:val="5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</w:t>
      </w:r>
      <w:r w:rsidR="00255CC8" w:rsidRPr="00360358">
        <w:rPr>
          <w:rFonts w:ascii="Arial" w:hAnsi="Arial" w:cs="Arial"/>
          <w:color w:val="auto"/>
          <w:sz w:val="20"/>
          <w:szCs w:val="20"/>
        </w:rPr>
        <w:t>mię</w:t>
      </w:r>
      <w:r w:rsidR="00B82BFF" w:rsidRPr="00360358">
        <w:rPr>
          <w:rFonts w:ascii="Arial" w:hAnsi="Arial" w:cs="Arial"/>
          <w:color w:val="auto"/>
          <w:sz w:val="20"/>
          <w:szCs w:val="20"/>
        </w:rPr>
        <w:t xml:space="preserve"> i</w:t>
      </w:r>
      <w:r w:rsidR="00255CC8" w:rsidRPr="00360358">
        <w:rPr>
          <w:rFonts w:ascii="Arial" w:hAnsi="Arial" w:cs="Arial"/>
          <w:color w:val="auto"/>
          <w:sz w:val="20"/>
          <w:szCs w:val="20"/>
        </w:rPr>
        <w:t xml:space="preserve"> nazwisko autora</w:t>
      </w:r>
      <w:r w:rsidR="00B82BFF" w:rsidRPr="00360358">
        <w:rPr>
          <w:rFonts w:ascii="Arial" w:hAnsi="Arial" w:cs="Arial"/>
          <w:color w:val="auto"/>
          <w:sz w:val="20"/>
          <w:szCs w:val="20"/>
        </w:rPr>
        <w:t>;</w:t>
      </w:r>
    </w:p>
    <w:p w14:paraId="065395AE" w14:textId="661AE1E9" w:rsidR="0048227A" w:rsidRPr="00360358" w:rsidRDefault="0048227A" w:rsidP="00360358">
      <w:pPr>
        <w:pStyle w:val="western"/>
        <w:numPr>
          <w:ilvl w:val="0"/>
          <w:numId w:val="5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adres e-mail</w:t>
      </w:r>
    </w:p>
    <w:p w14:paraId="3F13E978" w14:textId="77777777" w:rsidR="008C5A82" w:rsidRPr="00360358" w:rsidRDefault="00255CC8" w:rsidP="00360358">
      <w:pPr>
        <w:pStyle w:val="western"/>
        <w:numPr>
          <w:ilvl w:val="0"/>
          <w:numId w:val="5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tytuł, </w:t>
      </w:r>
    </w:p>
    <w:p w14:paraId="79F0866B" w14:textId="77777777" w:rsidR="000A18FA" w:rsidRPr="00360358" w:rsidRDefault="000A18FA" w:rsidP="00360358">
      <w:pPr>
        <w:pStyle w:val="western"/>
        <w:numPr>
          <w:ilvl w:val="0"/>
          <w:numId w:val="5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data wykonania</w:t>
      </w:r>
      <w:r w:rsidR="00B82BFF" w:rsidRPr="00360358">
        <w:rPr>
          <w:rFonts w:ascii="Arial" w:hAnsi="Arial" w:cs="Arial"/>
          <w:color w:val="auto"/>
          <w:sz w:val="20"/>
          <w:szCs w:val="20"/>
        </w:rPr>
        <w:t>.</w:t>
      </w:r>
    </w:p>
    <w:p w14:paraId="1B61B14E" w14:textId="77777777" w:rsidR="004F6556" w:rsidRPr="00360358" w:rsidRDefault="004F6556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Prace należy przesyłać wyłącznie wraz z podpisaną kartą zgłoszenia stanowiącą załącznik nr 1 do niniejszego regulaminu. </w:t>
      </w:r>
      <w:r w:rsidR="00255CC8" w:rsidRPr="00360358">
        <w:rPr>
          <w:rFonts w:ascii="Arial" w:hAnsi="Arial" w:cs="Arial"/>
          <w:color w:val="auto"/>
          <w:sz w:val="20"/>
          <w:szCs w:val="20"/>
        </w:rPr>
        <w:t xml:space="preserve"> Nadesłane prace bez wypełnionej karty zgłoszenia w sposób całkowity, nie będą przyjmowane do oceny jury.</w:t>
      </w:r>
    </w:p>
    <w:p w14:paraId="0DDBCFAF" w14:textId="77777777" w:rsidR="00BA4169" w:rsidRPr="00360358" w:rsidRDefault="0029208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Oceny prac i podziału nagród dokona jury, w skład którego wejdą uznani twórcy grafiki oraz przedstawiciele </w:t>
      </w:r>
      <w:r w:rsidR="00FF4541" w:rsidRPr="00360358">
        <w:rPr>
          <w:rFonts w:ascii="Arial" w:hAnsi="Arial" w:cs="Arial"/>
          <w:color w:val="auto"/>
          <w:sz w:val="20"/>
          <w:szCs w:val="20"/>
        </w:rPr>
        <w:t>O</w:t>
      </w:r>
      <w:r w:rsidRPr="00360358">
        <w:rPr>
          <w:rFonts w:ascii="Arial" w:hAnsi="Arial" w:cs="Arial"/>
          <w:color w:val="auto"/>
          <w:sz w:val="20"/>
          <w:szCs w:val="20"/>
        </w:rPr>
        <w:t>rganizatorów. Jury ma prawo do innego podziału nagród, niż opisano w pkt. 1</w:t>
      </w:r>
      <w:r w:rsidR="0006294E" w:rsidRPr="00360358">
        <w:rPr>
          <w:rFonts w:ascii="Arial" w:hAnsi="Arial" w:cs="Arial"/>
          <w:color w:val="auto"/>
          <w:sz w:val="20"/>
          <w:szCs w:val="20"/>
        </w:rPr>
        <w:t>4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4BB37F4" w14:textId="77777777" w:rsidR="00292083" w:rsidRPr="00360358" w:rsidRDefault="00292083" w:rsidP="00360358">
      <w:pPr>
        <w:pStyle w:val="western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NAGRODY REGULAMINOWE (wysokość nagród brutto)</w:t>
      </w:r>
      <w:r w:rsidRPr="00360358">
        <w:rPr>
          <w:rFonts w:ascii="Arial" w:hAnsi="Arial" w:cs="Arial"/>
          <w:color w:val="auto"/>
          <w:sz w:val="20"/>
          <w:szCs w:val="20"/>
        </w:rPr>
        <w:br/>
        <w:t>- TECHNIKI KOMPUTEROWE  - MAŁA FORMA GRAFICZNA</w:t>
      </w:r>
      <w:r w:rsidRPr="00360358">
        <w:rPr>
          <w:rFonts w:ascii="Arial" w:hAnsi="Arial" w:cs="Arial"/>
          <w:color w:val="auto"/>
          <w:sz w:val="20"/>
          <w:szCs w:val="20"/>
        </w:rPr>
        <w:br/>
        <w:t xml:space="preserve">I Nagroda </w:t>
      </w:r>
      <w:r w:rsidR="00783285" w:rsidRPr="00360358">
        <w:rPr>
          <w:rFonts w:ascii="Arial" w:hAnsi="Arial" w:cs="Arial"/>
          <w:color w:val="auto"/>
          <w:sz w:val="20"/>
          <w:szCs w:val="20"/>
        </w:rPr>
        <w:t>4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000 zł; II Nagroda </w:t>
      </w:r>
      <w:r w:rsidR="00783285" w:rsidRPr="00360358">
        <w:rPr>
          <w:rFonts w:ascii="Arial" w:hAnsi="Arial" w:cs="Arial"/>
          <w:color w:val="auto"/>
          <w:sz w:val="20"/>
          <w:szCs w:val="20"/>
        </w:rPr>
        <w:t>2000 zł, III Nagroda 1</w:t>
      </w:r>
      <w:r w:rsidR="0004673E" w:rsidRPr="00360358">
        <w:rPr>
          <w:rFonts w:ascii="Arial" w:hAnsi="Arial" w:cs="Arial"/>
          <w:color w:val="auto"/>
          <w:sz w:val="20"/>
          <w:szCs w:val="20"/>
        </w:rPr>
        <w:t>5</w:t>
      </w:r>
      <w:r w:rsidRPr="00360358">
        <w:rPr>
          <w:rFonts w:ascii="Arial" w:hAnsi="Arial" w:cs="Arial"/>
          <w:color w:val="auto"/>
          <w:sz w:val="20"/>
          <w:szCs w:val="20"/>
        </w:rPr>
        <w:t>00 zł</w:t>
      </w:r>
      <w:r w:rsidR="00075013">
        <w:rPr>
          <w:rFonts w:ascii="Arial" w:hAnsi="Arial" w:cs="Arial"/>
          <w:color w:val="auto"/>
          <w:sz w:val="20"/>
          <w:szCs w:val="20"/>
        </w:rPr>
        <w:t>.</w:t>
      </w:r>
      <w:r w:rsidRPr="00360358">
        <w:rPr>
          <w:rFonts w:ascii="Arial" w:hAnsi="Arial" w:cs="Arial"/>
          <w:color w:val="auto"/>
          <w:sz w:val="20"/>
          <w:szCs w:val="20"/>
        </w:rPr>
        <w:br/>
      </w:r>
      <w:r w:rsidRPr="00360358">
        <w:rPr>
          <w:rFonts w:ascii="Arial" w:hAnsi="Arial" w:cs="Arial"/>
          <w:b/>
          <w:color w:val="auto"/>
          <w:sz w:val="20"/>
          <w:szCs w:val="20"/>
        </w:rPr>
        <w:t>NAGRODY SPECJALNE</w:t>
      </w:r>
      <w:r w:rsidRPr="00360358">
        <w:rPr>
          <w:rFonts w:ascii="Arial" w:hAnsi="Arial" w:cs="Arial"/>
          <w:b/>
          <w:color w:val="auto"/>
          <w:sz w:val="20"/>
          <w:szCs w:val="20"/>
        </w:rPr>
        <w:br/>
      </w:r>
      <w:r w:rsidRPr="00360358">
        <w:rPr>
          <w:rFonts w:ascii="Arial" w:hAnsi="Arial" w:cs="Arial"/>
          <w:color w:val="auto"/>
          <w:sz w:val="20"/>
          <w:szCs w:val="20"/>
        </w:rPr>
        <w:t>- Nagroda Dyrektora Gdańskiego Archipelagu Kultury</w:t>
      </w:r>
      <w:r w:rsidRPr="00360358">
        <w:rPr>
          <w:rFonts w:ascii="Arial" w:hAnsi="Arial" w:cs="Arial"/>
          <w:color w:val="auto"/>
          <w:sz w:val="20"/>
          <w:szCs w:val="20"/>
        </w:rPr>
        <w:br/>
        <w:t>- Nagroda Prezesa Zarządu Fundacji Wspólnota Gdańska</w:t>
      </w:r>
      <w:r w:rsidRPr="00360358">
        <w:rPr>
          <w:rFonts w:ascii="Arial" w:hAnsi="Arial" w:cs="Arial"/>
          <w:color w:val="auto"/>
          <w:sz w:val="20"/>
          <w:szCs w:val="20"/>
        </w:rPr>
        <w:br/>
        <w:t>- Nagroda Dyrektora Biblioteki Gdańskiej Polskiej Akademii Nauk</w:t>
      </w:r>
      <w:r w:rsidRPr="00360358">
        <w:rPr>
          <w:rFonts w:ascii="Arial" w:hAnsi="Arial" w:cs="Arial"/>
          <w:color w:val="auto"/>
          <w:sz w:val="20"/>
          <w:szCs w:val="20"/>
        </w:rPr>
        <w:br/>
        <w:t>- Nagroda Rektora Akademii Sztuk Pięknych w Gdańsku</w:t>
      </w:r>
    </w:p>
    <w:p w14:paraId="5D5E5B23" w14:textId="77777777" w:rsidR="00292083" w:rsidRPr="00360358" w:rsidRDefault="0029208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Wyniki konkursu zostaną ogłoszone do </w:t>
      </w:r>
      <w:r w:rsidRPr="00075013">
        <w:rPr>
          <w:rFonts w:ascii="Arial" w:hAnsi="Arial" w:cs="Arial"/>
          <w:color w:val="auto"/>
          <w:sz w:val="20"/>
          <w:szCs w:val="20"/>
        </w:rPr>
        <w:t xml:space="preserve">dnia </w:t>
      </w:r>
      <w:r w:rsidR="0004673E" w:rsidRPr="00075013">
        <w:rPr>
          <w:rFonts w:ascii="Arial" w:hAnsi="Arial" w:cs="Arial"/>
          <w:color w:val="auto"/>
          <w:sz w:val="20"/>
          <w:szCs w:val="20"/>
        </w:rPr>
        <w:t>30</w:t>
      </w:r>
      <w:r w:rsidRPr="00075013">
        <w:rPr>
          <w:rFonts w:ascii="Arial" w:hAnsi="Arial" w:cs="Arial"/>
          <w:color w:val="auto"/>
          <w:sz w:val="20"/>
          <w:szCs w:val="20"/>
        </w:rPr>
        <w:t xml:space="preserve"> </w:t>
      </w:r>
      <w:r w:rsidR="0004673E" w:rsidRPr="00075013">
        <w:rPr>
          <w:rFonts w:ascii="Arial" w:hAnsi="Arial" w:cs="Arial"/>
          <w:color w:val="auto"/>
          <w:sz w:val="20"/>
          <w:szCs w:val="20"/>
        </w:rPr>
        <w:t xml:space="preserve">października </w:t>
      </w:r>
      <w:r w:rsidRPr="00075013">
        <w:rPr>
          <w:rFonts w:ascii="Arial" w:hAnsi="Arial" w:cs="Arial"/>
          <w:color w:val="auto"/>
          <w:sz w:val="20"/>
          <w:szCs w:val="20"/>
        </w:rPr>
        <w:t>2020 na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 stronach internetowych: www.exlibrisgdansk.pl, </w:t>
      </w:r>
      <w:hyperlink r:id="rId9" w:history="1">
        <w:r w:rsidR="0081593D" w:rsidRPr="0007501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www.wyspaskarbow.gak.gda.pl</w:t>
        </w:r>
      </w:hyperlink>
      <w:r w:rsidR="00FF4541" w:rsidRPr="00360358">
        <w:rPr>
          <w:rFonts w:ascii="Arial" w:hAnsi="Arial" w:cs="Arial"/>
          <w:color w:val="auto"/>
          <w:sz w:val="20"/>
          <w:szCs w:val="20"/>
        </w:rPr>
        <w:t xml:space="preserve">, www.wspolnotagdanska.pl </w:t>
      </w:r>
      <w:r w:rsidR="0081593D" w:rsidRPr="00360358">
        <w:rPr>
          <w:rFonts w:ascii="Arial" w:hAnsi="Arial" w:cs="Arial"/>
          <w:color w:val="auto"/>
          <w:sz w:val="20"/>
          <w:szCs w:val="20"/>
        </w:rPr>
        <w:t xml:space="preserve">z </w:t>
      </w:r>
      <w:r w:rsidRPr="00360358">
        <w:rPr>
          <w:rFonts w:ascii="Arial" w:hAnsi="Arial" w:cs="Arial"/>
          <w:color w:val="auto"/>
          <w:sz w:val="20"/>
          <w:szCs w:val="20"/>
        </w:rPr>
        <w:t>nagrodzony</w:t>
      </w:r>
      <w:r w:rsidR="0081593D" w:rsidRPr="00360358">
        <w:rPr>
          <w:rFonts w:ascii="Arial" w:hAnsi="Arial" w:cs="Arial"/>
          <w:color w:val="auto"/>
          <w:sz w:val="20"/>
          <w:szCs w:val="20"/>
        </w:rPr>
        <w:t>mi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 prac</w:t>
      </w:r>
      <w:r w:rsidR="0081593D" w:rsidRPr="00360358">
        <w:rPr>
          <w:rFonts w:ascii="Arial" w:hAnsi="Arial" w:cs="Arial"/>
          <w:color w:val="auto"/>
          <w:sz w:val="20"/>
          <w:szCs w:val="20"/>
        </w:rPr>
        <w:t>ami</w:t>
      </w:r>
      <w:r w:rsidRPr="00360358">
        <w:rPr>
          <w:rFonts w:ascii="Arial" w:hAnsi="Arial" w:cs="Arial"/>
          <w:color w:val="auto"/>
          <w:sz w:val="20"/>
          <w:szCs w:val="20"/>
        </w:rPr>
        <w:t>. Zwycięzcy zostaną powiadomieni drogą e-mailową.</w:t>
      </w:r>
    </w:p>
    <w:p w14:paraId="07DB4335" w14:textId="4F05CB77" w:rsidR="00292083" w:rsidRPr="008C7CE7" w:rsidRDefault="005B08CE" w:rsidP="008C7CE7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16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 xml:space="preserve">Prace nagrodzone, wyróżnione </w:t>
      </w:r>
      <w:r w:rsidR="00292083" w:rsidRPr="00360358">
        <w:rPr>
          <w:rFonts w:ascii="Arial" w:hAnsi="Arial" w:cs="Arial"/>
          <w:color w:val="auto"/>
          <w:sz w:val="20"/>
          <w:szCs w:val="20"/>
        </w:rPr>
        <w:t>oraz inne zakwalifikow</w:t>
      </w:r>
      <w:r w:rsidR="0081593D" w:rsidRPr="00360358">
        <w:rPr>
          <w:rFonts w:ascii="Arial" w:hAnsi="Arial" w:cs="Arial"/>
          <w:color w:val="auto"/>
          <w:sz w:val="20"/>
          <w:szCs w:val="20"/>
        </w:rPr>
        <w:t>ane przez jury zostaną</w:t>
      </w:r>
      <w:r w:rsidR="00360358" w:rsidRPr="00360358">
        <w:rPr>
          <w:rFonts w:ascii="Arial" w:hAnsi="Arial" w:cs="Arial"/>
          <w:color w:val="auto"/>
          <w:sz w:val="20"/>
          <w:szCs w:val="20"/>
        </w:rPr>
        <w:t xml:space="preserve"> umieszczone</w:t>
      </w:r>
      <w:r w:rsidR="0081593D" w:rsidRPr="00360358">
        <w:rPr>
          <w:rFonts w:ascii="Arial" w:hAnsi="Arial" w:cs="Arial"/>
          <w:color w:val="auto"/>
          <w:sz w:val="20"/>
          <w:szCs w:val="20"/>
        </w:rPr>
        <w:t xml:space="preserve"> w</w:t>
      </w:r>
      <w:r w:rsidR="0030611D" w:rsidRPr="00360358">
        <w:rPr>
          <w:rFonts w:ascii="Arial" w:hAnsi="Arial" w:cs="Arial"/>
          <w:color w:val="auto"/>
          <w:sz w:val="20"/>
          <w:szCs w:val="20"/>
        </w:rPr>
        <w:t xml:space="preserve"> formie albumu </w:t>
      </w:r>
      <w:r w:rsidR="008C7CE7">
        <w:rPr>
          <w:rFonts w:ascii="Arial" w:hAnsi="Arial" w:cs="Arial"/>
          <w:color w:val="auto"/>
          <w:sz w:val="20"/>
          <w:szCs w:val="20"/>
        </w:rPr>
        <w:t>on</w:t>
      </w:r>
      <w:r w:rsidR="008C7CE7" w:rsidRPr="008C7CE7">
        <w:rPr>
          <w:rFonts w:ascii="Arial" w:hAnsi="Arial" w:cs="Arial"/>
          <w:color w:val="auto"/>
          <w:sz w:val="20"/>
          <w:szCs w:val="20"/>
        </w:rPr>
        <w:t>line</w:t>
      </w:r>
      <w:r w:rsidR="008C7CE7">
        <w:rPr>
          <w:rFonts w:ascii="Arial" w:hAnsi="Arial" w:cs="Arial"/>
          <w:color w:val="auto"/>
          <w:sz w:val="20"/>
          <w:szCs w:val="20"/>
        </w:rPr>
        <w:t xml:space="preserve"> </w:t>
      </w:r>
      <w:r w:rsidR="0030611D" w:rsidRPr="008C7CE7">
        <w:rPr>
          <w:rFonts w:ascii="Arial" w:hAnsi="Arial" w:cs="Arial"/>
          <w:color w:val="auto"/>
          <w:sz w:val="20"/>
          <w:szCs w:val="20"/>
        </w:rPr>
        <w:t xml:space="preserve">wraz z komentarzem na portalu </w:t>
      </w:r>
      <w:r w:rsidR="0030611D" w:rsidRPr="008C7CE7">
        <w:rPr>
          <w:rFonts w:ascii="Arial" w:hAnsi="Arial" w:cs="Arial"/>
          <w:color w:val="000000" w:themeColor="text1"/>
          <w:sz w:val="20"/>
          <w:szCs w:val="20"/>
        </w:rPr>
        <w:t xml:space="preserve">społecznościowym </w:t>
      </w:r>
      <w:hyperlink r:id="rId10" w:history="1">
        <w:r w:rsidR="0030611D" w:rsidRPr="008C7CE7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www.facebook.com/exlibrisgdansk/</w:t>
        </w:r>
      </w:hyperlink>
      <w:r w:rsidR="008C7CE7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 xml:space="preserve"> oraz stronie </w:t>
      </w:r>
      <w:hyperlink r:id="rId11" w:history="1">
        <w:r w:rsidR="008C7CE7" w:rsidRPr="008C7CE7">
          <w:rPr>
            <w:rStyle w:val="Hipercze"/>
            <w:rFonts w:ascii="Arial" w:hAnsi="Arial" w:cs="Arial"/>
            <w:color w:val="auto"/>
            <w:sz w:val="20"/>
            <w:u w:val="none"/>
          </w:rPr>
          <w:t>www.exlibrisgdansk.pl/</w:t>
        </w:r>
      </w:hyperlink>
    </w:p>
    <w:p w14:paraId="01ADF48A" w14:textId="77777777" w:rsidR="005B08CE" w:rsidRPr="00360358" w:rsidRDefault="005B08CE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075013">
        <w:rPr>
          <w:rFonts w:ascii="Arial" w:hAnsi="Arial" w:cs="Arial"/>
          <w:color w:val="000000" w:themeColor="text1"/>
          <w:sz w:val="20"/>
          <w:szCs w:val="20"/>
        </w:rPr>
        <w:t xml:space="preserve">Uczestnictwo w niniejszym konkursie jest równoznaczne z pełną akceptacją przez autorów </w:t>
      </w:r>
      <w:r w:rsidRPr="00360358">
        <w:rPr>
          <w:rFonts w:ascii="Arial" w:hAnsi="Arial" w:cs="Arial"/>
          <w:color w:val="auto"/>
          <w:sz w:val="20"/>
          <w:szCs w:val="20"/>
        </w:rPr>
        <w:t>wszystkich postanowień tego regulaminu.</w:t>
      </w:r>
    </w:p>
    <w:p w14:paraId="098B1306" w14:textId="77777777" w:rsidR="00360358" w:rsidRPr="00360358" w:rsidRDefault="0036035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Uczestnictwo w konkursie jest jednoznaczne z wyrażeniem zgody na utrwalenie i wykorzystanie wizerunku na cele promocyjne i organizacyjne Organizatora.</w:t>
      </w:r>
    </w:p>
    <w:p w14:paraId="37658C33" w14:textId="77777777" w:rsidR="00360358" w:rsidRPr="00360358" w:rsidRDefault="0036035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color w:val="auto"/>
          <w:sz w:val="20"/>
          <w:szCs w:val="20"/>
        </w:rPr>
        <w:t>Organizator zastrzega sobie prawo do wyłączenia z udziału w konkursie prac o niskiej jakości oraz prac, których autorzy/autorki nie przesłali danych kontaktowych, a także zgłoszeń zawierających błędy formalne.</w:t>
      </w:r>
    </w:p>
    <w:p w14:paraId="4DC041C8" w14:textId="77777777" w:rsidR="005B08CE" w:rsidRPr="00360358" w:rsidRDefault="0036035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Akceptując regulamin wyrażam zgodę na publikację mojego imienia i nazwiska na stronach internetowych: </w:t>
      </w:r>
      <w:r w:rsidRPr="00360358">
        <w:rPr>
          <w:rFonts w:ascii="Arial" w:hAnsi="Arial" w:cs="Arial"/>
          <w:color w:val="auto"/>
          <w:sz w:val="20"/>
          <w:szCs w:val="20"/>
        </w:rPr>
        <w:t>www.exlibrisgdansk.</w:t>
      </w:r>
      <w:r w:rsidRPr="00075013">
        <w:rPr>
          <w:rFonts w:ascii="Arial" w:hAnsi="Arial" w:cs="Arial"/>
          <w:color w:val="000000" w:themeColor="text1"/>
          <w:sz w:val="20"/>
          <w:szCs w:val="20"/>
        </w:rPr>
        <w:t xml:space="preserve">pl, </w:t>
      </w:r>
      <w:hyperlink r:id="rId12" w:history="1">
        <w:r w:rsidRPr="0007501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www.wyspaskarbow.gak.gda.pl</w:t>
        </w:r>
      </w:hyperlink>
      <w:r w:rsidRPr="00075013">
        <w:rPr>
          <w:rFonts w:ascii="Arial" w:hAnsi="Arial" w:cs="Arial"/>
          <w:color w:val="000000" w:themeColor="text1"/>
          <w:sz w:val="20"/>
          <w:szCs w:val="20"/>
        </w:rPr>
        <w:t>, www.wspolnotagdanska</w:t>
      </w:r>
      <w:r w:rsidRPr="00360358">
        <w:rPr>
          <w:rFonts w:ascii="Arial" w:hAnsi="Arial" w:cs="Arial"/>
          <w:color w:val="auto"/>
          <w:sz w:val="20"/>
          <w:szCs w:val="20"/>
        </w:rPr>
        <w:t xml:space="preserve">.pl </w:t>
      </w:r>
    </w:p>
    <w:p w14:paraId="63A8683A" w14:textId="77777777" w:rsidR="00360358" w:rsidRPr="00360358" w:rsidRDefault="0036035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lastRenderedPageBreak/>
        <w:t>Korzystanie z pracy w ramach licencji, o której mowa powyżej, odbywać się będzie z poszanowaniem praw osobistych Autorów, w tym prawa do autorstwa pracy zgłoszonej na Wystawę, jak również prawo do samodzielnej publikacji pracy po zgłoszeniu na Wystawę.</w:t>
      </w:r>
    </w:p>
    <w:p w14:paraId="4EB3595A" w14:textId="77777777" w:rsidR="00360358" w:rsidRPr="00360358" w:rsidRDefault="0036035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Prawa autorskie: </w:t>
      </w:r>
    </w:p>
    <w:p w14:paraId="5177BB32" w14:textId="77777777" w:rsidR="00360358" w:rsidRPr="00360358" w:rsidRDefault="00360358" w:rsidP="00360358">
      <w:pPr>
        <w:pStyle w:val="Akapitzlist"/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Z chwilą przesłania prac do Organizatora Uczestnik: </w:t>
      </w:r>
    </w:p>
    <w:p w14:paraId="79553D69" w14:textId="77777777" w:rsidR="00360358" w:rsidRPr="00360358" w:rsidRDefault="00360358" w:rsidP="00360358">
      <w:pPr>
        <w:pStyle w:val="Akapitzlist"/>
        <w:numPr>
          <w:ilvl w:val="0"/>
          <w:numId w:val="10"/>
        </w:numPr>
        <w:shd w:val="clear" w:color="auto" w:fill="FFFFFF"/>
        <w:spacing w:after="36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>oświadcza, iż jest wyłącznym twórcą prac w rozumieniu ustawy o prawie autorskim i prawach pokrewnych, przysługują mu wszystkie prawa autorskie do tychże prac, które nie są obciążone żadnymi prawami ani roszczeniami osób trzecich;</w:t>
      </w:r>
    </w:p>
    <w:p w14:paraId="5621D396" w14:textId="77777777" w:rsidR="00360358" w:rsidRPr="00360358" w:rsidRDefault="00360358" w:rsidP="00360358">
      <w:pPr>
        <w:pStyle w:val="Akapitzlist"/>
        <w:numPr>
          <w:ilvl w:val="0"/>
          <w:numId w:val="10"/>
        </w:numPr>
        <w:shd w:val="clear" w:color="auto" w:fill="FFFFFF"/>
        <w:spacing w:after="36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 oświadcza, iż prace nie naruszają jakichkolwiek praw ani dóbr osobistych osób trzecich, a także iż uzyskał zezwolenia wymagane prawem zgody osób przedstawionych na pracach na rozpowszechnianie ich wizerunku w ramach Konkursu oraz w zakresie poniższej licencji; </w:t>
      </w:r>
    </w:p>
    <w:p w14:paraId="6ABF17CD" w14:textId="77777777" w:rsidR="00360358" w:rsidRPr="00360358" w:rsidRDefault="00360358" w:rsidP="00360358">
      <w:pPr>
        <w:pStyle w:val="Akapitzlist"/>
        <w:numPr>
          <w:ilvl w:val="0"/>
          <w:numId w:val="10"/>
        </w:numPr>
        <w:shd w:val="clear" w:color="auto" w:fill="FFFFFF"/>
        <w:spacing w:after="36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 udziela Organizatorom nieodpłatnej, niewyłącznej, nieograniczonej czasowo ani terytorialnie, niepodlegającej wypowiedzeniu i podlegającej zbyciu licencji (z prawem do udzielania dalszej licencji) na korzystanie z prac w zakresie następujących pól eksploatacji: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 wprowadzanie do pamięci komputera, zapis czasowy i trwały i sporządzanie kopii takich zapisów; archiwizacja zapisów; w zakresie obrotu – wprowadzanie do obrotu; najem, użyczanie, wymiana z osobami trzecimi w kraju i za granicą; nadawanie za pomocą wizji przewodowej oraz bezprzewodowej przez stacje naziemne, za pośrednictwem satelity (sygnał kodowany i nie kodowany) wraz z prawem do retransmisji w ramach platform cyfrowych oraz/lub w sieciach kablowych, nadawanie internetowe;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 w sieci internetowej (w tym w serwisach/portalach internetowych, w sieciach telefonicznych, teleinformatycznych, multimedialnych i komputerowych; wykorzystanie interaktywne; udostępnianie za pomocą mediów strumieniowych; publikacja w całości lub we fragmentach, wykorzystywanie w całości lub we fragmentach w innych publikacjach, w tym w ramach kompilacji, zbiorów, utworów zbiorowych lub połączeń z innymi dobrami, w tym innymi utworami, w różnych wersjach zmienionych i skróconych, w wersjach ze zmienioną warstwą ilustracyjną lub informacyjną; wykorzystywanie w materiałach wydawniczych w tym: promocyjnych, informacyjnych; prawo do korzystania w całości lub części oraz łączenia z innymi utworami; prawo do wykonywania zależnego prawa autorskiego, wraz z prawem udzielania dalszego zezwolenia w tym zakresie, obejmujące w szczególności: redakcję/opracowanie, kompilację, adaptację, tłumaczenie na inne języki, itp., a także korektę; </w:t>
      </w:r>
    </w:p>
    <w:p w14:paraId="40010C68" w14:textId="77777777" w:rsidR="00360358" w:rsidRPr="00360358" w:rsidRDefault="00360358" w:rsidP="00360358">
      <w:pPr>
        <w:pStyle w:val="Akapitzlist"/>
        <w:numPr>
          <w:ilvl w:val="0"/>
          <w:numId w:val="10"/>
        </w:numPr>
        <w:shd w:val="clear" w:color="auto" w:fill="FFFFFF"/>
        <w:spacing w:after="36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>upoważnia Organizatorów do decydowania o pierwszym udostępnieniu prac publiczności.</w:t>
      </w:r>
    </w:p>
    <w:p w14:paraId="0345D211" w14:textId="77777777" w:rsidR="00360358" w:rsidRPr="00360358" w:rsidRDefault="00360358" w:rsidP="00360358">
      <w:pPr>
        <w:pStyle w:val="Akapitzlist"/>
        <w:numPr>
          <w:ilvl w:val="0"/>
          <w:numId w:val="11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Prace zgłoszone w Konkursie będą wykorzystywane w szczególności na oficjalnych profilach Organizatora na portalach społecznościowych oraz na stronach www Organizatora. </w:t>
      </w:r>
    </w:p>
    <w:p w14:paraId="28989950" w14:textId="77777777" w:rsidR="00360358" w:rsidRPr="00360358" w:rsidRDefault="00360358" w:rsidP="00360358">
      <w:pPr>
        <w:pStyle w:val="Akapitzlist"/>
        <w:numPr>
          <w:ilvl w:val="0"/>
          <w:numId w:val="11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Korzystanie z pracy w ramach licencji, o której mowa powyżej, odbywać się będzie z poszanowaniem praw osobistych Autorów, w tym prawa do autorstwa pracy zgłoszonej na Konkurs, jak również prawo do samodzielnej publikacji pracy po rozstrzygnięciu Konkursu. </w:t>
      </w:r>
    </w:p>
    <w:p w14:paraId="013E6251" w14:textId="77777777" w:rsidR="00360358" w:rsidRPr="00360358" w:rsidRDefault="00360358" w:rsidP="00360358">
      <w:pPr>
        <w:pStyle w:val="Akapitzlist"/>
        <w:numPr>
          <w:ilvl w:val="0"/>
          <w:numId w:val="11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>Organizator nie odsyła nadesłanych prac i pozostają one jego własnością.</w:t>
      </w:r>
    </w:p>
    <w:p w14:paraId="514E7625" w14:textId="77777777" w:rsidR="00360358" w:rsidRPr="00360358" w:rsidRDefault="00360358" w:rsidP="00360358">
      <w:pPr>
        <w:pStyle w:val="Akapitzlist"/>
        <w:numPr>
          <w:ilvl w:val="0"/>
          <w:numId w:val="1"/>
        </w:numPr>
        <w:shd w:val="clear" w:color="auto" w:fill="FFFFFF"/>
        <w:spacing w:after="360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lastRenderedPageBreak/>
        <w:t xml:space="preserve">Informacja dot. przetwarzania danych osobowych: </w:t>
      </w:r>
      <w:r w:rsidRPr="00360358">
        <w:rPr>
          <w:rFonts w:ascii="Arial" w:hAnsi="Arial" w:cs="Arial"/>
          <w:sz w:val="20"/>
          <w:szCs w:val="20"/>
        </w:rPr>
        <w:br/>
        <w:t>Zgodnie z Rozporządzeniem Parlamentu Europejskiego i Rady (UE) 2016/679 z dnia 27 kwietnia 2016r. w sprawie ochrony osób fizycznych w związku z przetwarzaniem danych osobowych i w sprawie swobodnego przepływu takich danych oraz uchylenia dyrektywy 95/46/WE (tzw. ogólne rozporządzenie o ochronie danych osobowych ) informujemy, że:</w:t>
      </w:r>
    </w:p>
    <w:p w14:paraId="4A17568A" w14:textId="77777777" w:rsidR="00360358" w:rsidRPr="00360358" w:rsidRDefault="00360358" w:rsidP="00360358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Administratorem danych osobowych Uczestników, które są zawarte wraz z nadsyłanymi pracami konkursowymi jest Gdański Archipelag Kultury, ul. Dworcowa 9, 80-026 Gdańsk, wpisany do Rejestru Instytucji Kultury prowadzonego przez Gminę Miasta Gdańska pod numerem 2/ 92, NIP 583-10-10-860. </w:t>
      </w:r>
    </w:p>
    <w:p w14:paraId="7C5FBD0D" w14:textId="77777777" w:rsidR="00360358" w:rsidRPr="00360358" w:rsidRDefault="00360358" w:rsidP="00360358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W sprawach dotyczących przetwarzania danych osobowych można skontaktować się z IOD poprzez e-mail : daneosobowe@gak.gda.pl lub listownie na wskazany powyżej adres. </w:t>
      </w:r>
    </w:p>
    <w:p w14:paraId="70638A30" w14:textId="0C9585DD" w:rsidR="00932A21" w:rsidRPr="00932A21" w:rsidRDefault="00932A21" w:rsidP="00932A21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Uczestnik wyraża zgodę na przetwarzanie swoich danych osobowych w celach związanych z organizacją i realizacją </w:t>
      </w:r>
      <w:r>
        <w:rPr>
          <w:rFonts w:ascii="Arial" w:hAnsi="Arial" w:cs="Arial"/>
          <w:sz w:val="20"/>
          <w:szCs w:val="20"/>
        </w:rPr>
        <w:t>10.Międzynarodowego</w:t>
      </w:r>
      <w:r w:rsidRPr="00075013">
        <w:rPr>
          <w:rFonts w:ascii="Arial" w:hAnsi="Arial" w:cs="Arial"/>
          <w:sz w:val="20"/>
          <w:szCs w:val="20"/>
        </w:rPr>
        <w:t xml:space="preserve"> Konkurs</w:t>
      </w:r>
      <w:r>
        <w:rPr>
          <w:rFonts w:ascii="Arial" w:hAnsi="Arial" w:cs="Arial"/>
          <w:sz w:val="20"/>
          <w:szCs w:val="20"/>
        </w:rPr>
        <w:t>u</w:t>
      </w:r>
      <w:r w:rsidRPr="00075013">
        <w:rPr>
          <w:rFonts w:ascii="Arial" w:hAnsi="Arial" w:cs="Arial"/>
          <w:sz w:val="20"/>
          <w:szCs w:val="20"/>
        </w:rPr>
        <w:t xml:space="preserve"> na Małą Formę </w:t>
      </w:r>
      <w:r w:rsidRPr="00932A21">
        <w:rPr>
          <w:rFonts w:ascii="Arial" w:hAnsi="Arial" w:cs="Arial"/>
          <w:sz w:val="20"/>
          <w:szCs w:val="20"/>
        </w:rPr>
        <w:t xml:space="preserve">Graficzną 2020 r.  „Wyspa Fantazji”, w celach </w:t>
      </w:r>
      <w:r w:rsidR="008131AD">
        <w:rPr>
          <w:rFonts w:ascii="Arial" w:hAnsi="Arial" w:cs="Arial"/>
          <w:sz w:val="20"/>
          <w:szCs w:val="20"/>
        </w:rPr>
        <w:t xml:space="preserve">rachunkowych i </w:t>
      </w:r>
      <w:r w:rsidRPr="00932A21">
        <w:rPr>
          <w:rFonts w:ascii="Arial" w:hAnsi="Arial" w:cs="Arial"/>
          <w:sz w:val="20"/>
          <w:szCs w:val="20"/>
        </w:rPr>
        <w:t xml:space="preserve">podatkowych (dotyczy zwycięzców), a także w celach marketingowych i promocyjnych także po zakończeniu konkursu. Podstawą przetwarzania danych osobowych jest wyrażona zgoda na przetwarzanie danych osobowych przez uczestnika oraz obowiązek ciążący na Administratorze w związku z przekazaniem i wypłatą nagrody. </w:t>
      </w:r>
    </w:p>
    <w:p w14:paraId="35B94C73" w14:textId="77777777" w:rsidR="00932A21" w:rsidRPr="00932A21" w:rsidRDefault="00932A21" w:rsidP="00932A21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32A21">
        <w:rPr>
          <w:rFonts w:ascii="Arial" w:hAnsi="Arial" w:cs="Arial"/>
          <w:sz w:val="20"/>
          <w:szCs w:val="20"/>
        </w:rPr>
        <w:t>Dane osobowe będą przechowywane przez okres niezbędny do realizacji wyżej wymienionych celów lub do momentu wycofania zgody. Dane osobowe zwycięzcy/ów przechowywane będą przez okres 6 lat.</w:t>
      </w:r>
    </w:p>
    <w:p w14:paraId="013B9978" w14:textId="6DA94FBD" w:rsidR="00360358" w:rsidRPr="008131AD" w:rsidRDefault="00932A21" w:rsidP="004030EA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8131AD">
        <w:rPr>
          <w:rFonts w:ascii="Arial" w:hAnsi="Arial" w:cs="Arial"/>
          <w:sz w:val="20"/>
          <w:szCs w:val="20"/>
        </w:rPr>
        <w:t>Dane osobowe uczestników konkursu nie będą udostępniane innym odbiorcom, za wyjątkiem przypadków przewidzianych</w:t>
      </w:r>
      <w:r w:rsidR="008131AD" w:rsidRPr="008131AD">
        <w:rPr>
          <w:rFonts w:ascii="Arial" w:hAnsi="Arial" w:cs="Arial"/>
          <w:sz w:val="20"/>
          <w:szCs w:val="20"/>
        </w:rPr>
        <w:t xml:space="preserve"> prawem oraz osób trzecich upoważnionych przez Administratora w związku z realizacją konkursu. </w:t>
      </w:r>
      <w:r w:rsidRPr="008131AD">
        <w:rPr>
          <w:rFonts w:ascii="Arial" w:hAnsi="Arial" w:cs="Arial"/>
          <w:sz w:val="20"/>
          <w:szCs w:val="20"/>
        </w:rPr>
        <w:t xml:space="preserve"> Dane w postaci imienia i nazwiska laureatów zostaną upublicznione w związku z ogłoszeniem wyników na stronach internetowych GAK i oficjalnych profilach Organizatora w mediach społecznościowych. </w:t>
      </w:r>
      <w:r w:rsidR="00360358" w:rsidRPr="008131AD">
        <w:rPr>
          <w:rFonts w:ascii="Arial" w:hAnsi="Arial" w:cs="Arial"/>
          <w:sz w:val="20"/>
          <w:szCs w:val="20"/>
        </w:rPr>
        <w:t xml:space="preserve"> </w:t>
      </w:r>
    </w:p>
    <w:p w14:paraId="20514AD6" w14:textId="77777777" w:rsidR="00360358" w:rsidRPr="00360358" w:rsidRDefault="00360358" w:rsidP="00360358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Uczestnik ma prawo do żądania dostępu do treści swoich danych, ich sprostowania, usunięcia, ograniczenia przetwarzania, prawo do przenoszenia danych, prawo do cofnięcia zgody w dowolnym momencie bez wpływu na zgodność z prawem przetwarzania, którego dokonano na podstawie zgody przed jej cofnięciem, posiada prawo wniesienia skargi do organu nadzorczego gdy uzna, iż przetwarzanie danych osobowych narusza przepisy ogólnego rozporządzenia o ochronie danych osobowych z dnia 27.04.2016r. </w:t>
      </w:r>
    </w:p>
    <w:p w14:paraId="69B0C437" w14:textId="2A3191AA" w:rsidR="00360358" w:rsidRPr="00360358" w:rsidRDefault="00360358" w:rsidP="00360358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>Podanie danych osobowych w celach związanych z przeprowadzeniem Ko</w:t>
      </w:r>
      <w:r w:rsidR="008131AD">
        <w:rPr>
          <w:rFonts w:ascii="Arial" w:hAnsi="Arial" w:cs="Arial"/>
          <w:sz w:val="20"/>
          <w:szCs w:val="20"/>
        </w:rPr>
        <w:t>nkursu jest dobrowolne, jednakże</w:t>
      </w:r>
      <w:r w:rsidRPr="00360358">
        <w:rPr>
          <w:rFonts w:ascii="Arial" w:hAnsi="Arial" w:cs="Arial"/>
          <w:sz w:val="20"/>
          <w:szCs w:val="20"/>
        </w:rPr>
        <w:t xml:space="preserve"> stanowi warunek udziału w Konkursie. </w:t>
      </w:r>
    </w:p>
    <w:p w14:paraId="3D644EF8" w14:textId="77777777" w:rsidR="00360358" w:rsidRPr="00360358" w:rsidRDefault="00360358" w:rsidP="00360358">
      <w:pPr>
        <w:pStyle w:val="Akapitzlist"/>
        <w:numPr>
          <w:ilvl w:val="0"/>
          <w:numId w:val="12"/>
        </w:numPr>
        <w:shd w:val="clear" w:color="auto" w:fill="FFFFFF"/>
        <w:spacing w:after="360" w:line="240" w:lineRule="auto"/>
        <w:rPr>
          <w:rFonts w:ascii="Arial" w:hAnsi="Arial" w:cs="Arial"/>
          <w:sz w:val="20"/>
          <w:szCs w:val="20"/>
        </w:rPr>
      </w:pPr>
      <w:r w:rsidRPr="00360358">
        <w:rPr>
          <w:rFonts w:ascii="Arial" w:hAnsi="Arial" w:cs="Arial"/>
          <w:sz w:val="20"/>
          <w:szCs w:val="20"/>
        </w:rPr>
        <w:t xml:space="preserve">Dane nie będą poddawane zautomatyzowanemu podejmowaniu decyzji, w tym profilowaniu. </w:t>
      </w:r>
    </w:p>
    <w:p w14:paraId="4C364387" w14:textId="77777777" w:rsidR="00360358" w:rsidRDefault="0007501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Organizator pozostawia sobie prawo zmiany regulaminu</w:t>
      </w:r>
    </w:p>
    <w:p w14:paraId="58C97E2A" w14:textId="77777777" w:rsidR="00075013" w:rsidRDefault="0007501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We wszystkich sprawach dotyczących konkursu, w tym w sprawach niewskazanych w regulaminie, decyduje Organizator.</w:t>
      </w:r>
    </w:p>
    <w:p w14:paraId="44F9EF38" w14:textId="77777777" w:rsidR="00075013" w:rsidRPr="00360358" w:rsidRDefault="0007501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Organizator pozostawia sobie prawo do odwołania konkursu bez podania przyczyny.</w:t>
      </w:r>
    </w:p>
    <w:p w14:paraId="435B08A4" w14:textId="2B952D5E" w:rsidR="00F83005" w:rsidRPr="00075013" w:rsidRDefault="00F83005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360358">
        <w:rPr>
          <w:rFonts w:ascii="Arial" w:hAnsi="Arial" w:cs="Arial"/>
          <w:bCs/>
          <w:sz w:val="20"/>
          <w:szCs w:val="20"/>
        </w:rPr>
        <w:t xml:space="preserve">Regulamin </w:t>
      </w:r>
      <w:r w:rsidR="00360358">
        <w:rPr>
          <w:rFonts w:ascii="Arial" w:hAnsi="Arial" w:cs="Arial"/>
          <w:bCs/>
          <w:sz w:val="20"/>
          <w:szCs w:val="20"/>
        </w:rPr>
        <w:t xml:space="preserve">wraz z kartą zgłoszenia jest dostępny na </w:t>
      </w:r>
      <w:r w:rsidR="00360358" w:rsidRPr="00075013">
        <w:rPr>
          <w:rFonts w:ascii="Arial" w:hAnsi="Arial" w:cs="Arial"/>
          <w:bCs/>
          <w:color w:val="000000" w:themeColor="text1"/>
          <w:sz w:val="20"/>
          <w:szCs w:val="20"/>
        </w:rPr>
        <w:t>stronie</w:t>
      </w:r>
      <w:r w:rsidRPr="0007501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hyperlink r:id="rId13" w:history="1">
        <w:r w:rsidRPr="0007501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www.exlibrisgdansk.pl</w:t>
        </w:r>
      </w:hyperlink>
      <w:r w:rsidRPr="000750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67587E" w14:textId="77777777" w:rsidR="00280B57" w:rsidRPr="00075013" w:rsidRDefault="00583D28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075013">
        <w:rPr>
          <w:rFonts w:ascii="Arial" w:hAnsi="Arial" w:cs="Arial"/>
          <w:color w:val="000000" w:themeColor="text1"/>
          <w:sz w:val="20"/>
          <w:szCs w:val="20"/>
        </w:rPr>
        <w:t xml:space="preserve">Komunikaty na temat </w:t>
      </w:r>
      <w:r w:rsidR="00280B57" w:rsidRPr="00075013">
        <w:rPr>
          <w:rFonts w:ascii="Arial" w:hAnsi="Arial" w:cs="Arial"/>
          <w:color w:val="000000" w:themeColor="text1"/>
          <w:sz w:val="20"/>
          <w:szCs w:val="20"/>
        </w:rPr>
        <w:t>konkur</w:t>
      </w:r>
      <w:r w:rsidRPr="00075013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280B57" w:rsidRPr="00075013">
        <w:rPr>
          <w:rFonts w:ascii="Arial" w:hAnsi="Arial" w:cs="Arial"/>
          <w:color w:val="000000" w:themeColor="text1"/>
          <w:sz w:val="20"/>
          <w:szCs w:val="20"/>
        </w:rPr>
        <w:t xml:space="preserve">będą udostępniane na stronie: </w:t>
      </w:r>
      <w:r w:rsidRPr="00075013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www.facebook.com/exlibrisgdansk/</w:t>
      </w:r>
      <w:r w:rsidR="00280B57" w:rsidRPr="00075013">
        <w:rPr>
          <w:rFonts w:ascii="Arial" w:hAnsi="Arial" w:cs="Arial"/>
          <w:color w:val="000000" w:themeColor="text1"/>
          <w:sz w:val="20"/>
          <w:szCs w:val="20"/>
        </w:rPr>
        <w:t>,</w:t>
      </w:r>
      <w:r w:rsidRPr="000750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4" w:history="1">
        <w:r w:rsidRPr="0007501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www.wyspaskarbow.gak.gda.pl</w:t>
        </w:r>
      </w:hyperlink>
      <w:r w:rsidRPr="0007501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2229267" w14:textId="15453EB3" w:rsidR="005B08CE" w:rsidRPr="004107BA" w:rsidRDefault="00075013" w:rsidP="00360358">
      <w:pPr>
        <w:pStyle w:val="western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075013">
        <w:rPr>
          <w:rFonts w:ascii="Arial" w:hAnsi="Arial" w:cs="Arial"/>
          <w:color w:val="000000" w:themeColor="text1"/>
          <w:sz w:val="20"/>
          <w:szCs w:val="20"/>
        </w:rPr>
        <w:t>Ostateczna i wiążąca interpretacja regulaminu należy do Organizatora.</w:t>
      </w:r>
    </w:p>
    <w:sectPr w:rsidR="005B08CE" w:rsidRPr="004107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DB8F" w14:textId="77777777" w:rsidR="00CA7146" w:rsidRDefault="00CA7146" w:rsidP="00CA7146">
      <w:r>
        <w:separator/>
      </w:r>
    </w:p>
  </w:endnote>
  <w:endnote w:type="continuationSeparator" w:id="0">
    <w:p w14:paraId="42222459" w14:textId="77777777" w:rsidR="00CA7146" w:rsidRDefault="00CA7146" w:rsidP="00CA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36D49" w14:textId="77777777" w:rsidR="004107BA" w:rsidRDefault="004107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ayout w:type="fixed"/>
      <w:tblLook w:val="0000" w:firstRow="0" w:lastRow="0" w:firstColumn="0" w:lastColumn="0" w:noHBand="0" w:noVBand="0"/>
    </w:tblPr>
    <w:tblGrid>
      <w:gridCol w:w="9648"/>
    </w:tblGrid>
    <w:tr w:rsidR="00CA7146" w14:paraId="7A9DC89E" w14:textId="77777777" w:rsidTr="00CA7146">
      <w:tc>
        <w:tcPr>
          <w:tcW w:w="9648" w:type="dxa"/>
          <w:shd w:val="clear" w:color="auto" w:fill="C0C0C0"/>
        </w:tcPr>
        <w:p w14:paraId="69FBC412" w14:textId="28C15502" w:rsidR="00CA7146" w:rsidRDefault="00CA7146" w:rsidP="00CA7146">
          <w:pPr>
            <w:spacing w:before="40" w:after="4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>
            <w:rPr>
              <w:rStyle w:val="Numerstrony"/>
              <w:rFonts w:cs="Arial"/>
              <w:sz w:val="16"/>
              <w:szCs w:val="16"/>
            </w:rPr>
            <w:fldChar w:fldCharType="begin"/>
          </w:r>
          <w:r>
            <w:rPr>
              <w:rStyle w:val="Numerstrony"/>
              <w:rFonts w:cs="Arial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A4320D">
            <w:rPr>
              <w:rStyle w:val="Numerstrony"/>
              <w:rFonts w:cs="Arial"/>
              <w:noProof/>
              <w:sz w:val="16"/>
              <w:szCs w:val="16"/>
            </w:rPr>
            <w:t>1</w:t>
          </w:r>
          <w:r>
            <w:rPr>
              <w:rStyle w:val="Numerstrony"/>
              <w:rFonts w:cs="Arial"/>
              <w:sz w:val="16"/>
              <w:szCs w:val="16"/>
            </w:rPr>
            <w:fldChar w:fldCharType="end"/>
          </w:r>
          <w:r>
            <w:rPr>
              <w:rStyle w:val="Numerstrony"/>
              <w:rFonts w:ascii="Arial" w:hAnsi="Arial" w:cs="Arial"/>
              <w:sz w:val="16"/>
              <w:szCs w:val="16"/>
            </w:rPr>
            <w:t xml:space="preserve"> z </w:t>
          </w:r>
          <w:r>
            <w:rPr>
              <w:rStyle w:val="Numerstrony"/>
              <w:rFonts w:cs="Arial"/>
              <w:sz w:val="16"/>
              <w:szCs w:val="16"/>
            </w:rPr>
            <w:fldChar w:fldCharType="begin"/>
          </w:r>
          <w:r>
            <w:rPr>
              <w:rStyle w:val="Numerstrony"/>
              <w:rFonts w:cs="Arial"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A4320D">
            <w:rPr>
              <w:rStyle w:val="Numerstrony"/>
              <w:rFonts w:cs="Arial"/>
              <w:noProof/>
              <w:sz w:val="16"/>
              <w:szCs w:val="16"/>
            </w:rPr>
            <w:t>3</w:t>
          </w:r>
          <w:r>
            <w:rPr>
              <w:rStyle w:val="Numerstrony"/>
              <w:rFonts w:cs="Arial"/>
              <w:sz w:val="16"/>
              <w:szCs w:val="16"/>
            </w:rPr>
            <w:fldChar w:fldCharType="end"/>
          </w:r>
        </w:p>
      </w:tc>
    </w:tr>
  </w:tbl>
  <w:p w14:paraId="12BCA984" w14:textId="77777777" w:rsidR="00CA7146" w:rsidRPr="00CA7146" w:rsidRDefault="00CA7146" w:rsidP="00CA71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DE75" w14:textId="77777777" w:rsidR="004107BA" w:rsidRDefault="00410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5788" w14:textId="77777777" w:rsidR="00CA7146" w:rsidRDefault="00CA7146" w:rsidP="00CA7146">
      <w:r>
        <w:separator/>
      </w:r>
    </w:p>
  </w:footnote>
  <w:footnote w:type="continuationSeparator" w:id="0">
    <w:p w14:paraId="4B766E33" w14:textId="77777777" w:rsidR="00CA7146" w:rsidRDefault="00CA7146" w:rsidP="00CA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CAB60" w14:textId="77777777" w:rsidR="004107BA" w:rsidRDefault="004107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6" w:type="dxa"/>
      <w:tblCellSpacing w:w="0" w:type="dxa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9636"/>
    </w:tblGrid>
    <w:tr w:rsidR="00CA7146" w14:paraId="32D21479" w14:textId="77777777" w:rsidTr="00CA7146">
      <w:trPr>
        <w:tblCellSpacing w:w="0" w:type="dxa"/>
      </w:trPr>
      <w:tc>
        <w:tcPr>
          <w:tcW w:w="94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47842025" w14:textId="50866023" w:rsidR="00CA7146" w:rsidRDefault="00CA7146" w:rsidP="00CA7146">
          <w:pPr>
            <w:pStyle w:val="NormalnyWeb"/>
            <w:jc w:val="center"/>
            <w:rPr>
              <w:smallCaps/>
              <w:lang w:eastAsia="pl-PL"/>
            </w:rPr>
          </w:pPr>
          <w:r>
            <w:rPr>
              <w:smallCaps/>
              <w:lang w:eastAsia="pl-PL"/>
            </w:rPr>
            <w:pict w14:anchorId="6CE230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9pt;height:36.6pt">
                <v:imagedata r:id="rId1" o:title="image3386"/>
              </v:shape>
            </w:pict>
          </w:r>
        </w:p>
      </w:tc>
    </w:tr>
    <w:tr w:rsidR="00CA7146" w14:paraId="3B01B597" w14:textId="77777777" w:rsidTr="00CA7146">
      <w:trPr>
        <w:tblCellSpacing w:w="0" w:type="dxa"/>
      </w:trPr>
      <w:tc>
        <w:tcPr>
          <w:tcW w:w="942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0683AA0" w14:textId="65605209" w:rsidR="00CA7146" w:rsidRDefault="00CA7146" w:rsidP="00CA7146">
          <w:pPr>
            <w:pStyle w:val="NormalnyWeb"/>
            <w:spacing w:before="62" w:after="62"/>
            <w:jc w:val="center"/>
          </w:pPr>
          <w:r>
            <w:rPr>
              <w:rFonts w:ascii="Calibri" w:hAnsi="Calibri" w:cs="Calibri"/>
              <w:b/>
              <w:bCs/>
              <w:smallCaps/>
              <w:sz w:val="22"/>
              <w:szCs w:val="22"/>
            </w:rPr>
            <w:t>10</w:t>
          </w:r>
          <w:r>
            <w:rPr>
              <w:rFonts w:ascii="Calibri" w:hAnsi="Calibri" w:cs="Calibri"/>
              <w:b/>
              <w:bCs/>
              <w:smallCaps/>
              <w:sz w:val="22"/>
              <w:szCs w:val="22"/>
            </w:rPr>
            <w:t xml:space="preserve">. MIĘDZYNARODOWY KONKURS NA </w:t>
          </w:r>
          <w:r>
            <w:rPr>
              <w:rFonts w:ascii="Calibri" w:hAnsi="Calibri" w:cs="Calibri"/>
              <w:b/>
              <w:bCs/>
              <w:smallCaps/>
              <w:sz w:val="22"/>
              <w:szCs w:val="22"/>
            </w:rPr>
            <w:t>MAŁĄ FORMĘ GRAFICZNĄ 2020</w:t>
          </w:r>
        </w:p>
        <w:p w14:paraId="799DEFB4" w14:textId="721DDECB" w:rsidR="00CA7146" w:rsidRDefault="00CA7146" w:rsidP="00CA7146">
          <w:pPr>
            <w:pStyle w:val="NormalnyWeb"/>
            <w:spacing w:before="62"/>
            <w:jc w:val="center"/>
            <w:rPr>
              <w:lang w:val="en-GB"/>
            </w:rPr>
          </w:pPr>
          <w:r>
            <w:rPr>
              <w:rFonts w:ascii="Calibri" w:hAnsi="Calibri" w:cs="Calibri"/>
              <w:b/>
              <w:bCs/>
              <w:color w:val="C00000"/>
              <w:lang w:val="en-GB"/>
            </w:rPr>
            <w:t>WYSPA FANTAZJI</w:t>
          </w:r>
        </w:p>
      </w:tc>
    </w:tr>
    <w:tr w:rsidR="00CA7146" w14:paraId="5D416BC8" w14:textId="77777777" w:rsidTr="00CA7146">
      <w:trPr>
        <w:tblCellSpacing w:w="0" w:type="dxa"/>
      </w:trPr>
      <w:tc>
        <w:tcPr>
          <w:tcW w:w="94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BA03C98" w14:textId="419B206C" w:rsidR="00CA7146" w:rsidRPr="00CA7146" w:rsidRDefault="00CA7146" w:rsidP="00CA7146">
          <w:pPr>
            <w:pStyle w:val="NormalnyWeb"/>
            <w:spacing w:before="62" w:after="0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Czas trwania:15.05.-31.12.2020</w:t>
          </w:r>
        </w:p>
      </w:tc>
    </w:tr>
    <w:tr w:rsidR="00CA7146" w14:paraId="323B3883" w14:textId="77777777" w:rsidTr="00CA7146">
      <w:trPr>
        <w:tblCellSpacing w:w="0" w:type="dxa"/>
      </w:trPr>
      <w:tc>
        <w:tcPr>
          <w:tcW w:w="942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1D0CC52" w14:textId="77777777" w:rsidR="00CA7146" w:rsidRDefault="00CA7146" w:rsidP="00CA7146">
          <w:pPr>
            <w:pStyle w:val="NormalnyWeb"/>
            <w:spacing w:before="62"/>
            <w:jc w:val="center"/>
          </w:pPr>
          <w:r>
            <w:rPr>
              <w:rFonts w:ascii="Calibri" w:hAnsi="Calibri" w:cs="Calibri"/>
              <w:b/>
              <w:bCs/>
            </w:rPr>
            <w:t>REGULAMIN KONK</w:t>
          </w:r>
          <w:bookmarkStart w:id="0" w:name="_GoBack"/>
          <w:bookmarkEnd w:id="0"/>
          <w:r>
            <w:rPr>
              <w:rFonts w:ascii="Calibri" w:hAnsi="Calibri" w:cs="Calibri"/>
              <w:b/>
              <w:bCs/>
            </w:rPr>
            <w:t>URSU</w:t>
          </w:r>
        </w:p>
      </w:tc>
    </w:tr>
    <w:tr w:rsidR="00CA7146" w14:paraId="365113AC" w14:textId="77777777" w:rsidTr="00CA7146">
      <w:trPr>
        <w:tblCellSpacing w:w="0" w:type="dxa"/>
      </w:trPr>
      <w:tc>
        <w:tcPr>
          <w:tcW w:w="94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4F3C173" w14:textId="77777777" w:rsidR="00CA7146" w:rsidRDefault="00CA7146" w:rsidP="00CA7146">
          <w:pPr>
            <w:pStyle w:val="NormalnyWeb"/>
            <w:spacing w:before="62"/>
            <w:jc w:val="center"/>
          </w:pPr>
          <w:r>
            <w:rPr>
              <w:rFonts w:ascii="Calibri" w:hAnsi="Calibri" w:cs="Calibri"/>
              <w:sz w:val="20"/>
              <w:szCs w:val="20"/>
            </w:rPr>
            <w:t xml:space="preserve">Regulamin oraz Kartę Zgłoszenia można pobrać ze strony: </w:t>
          </w:r>
          <w:hyperlink r:id="rId2" w:history="1">
            <w:r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</w:rPr>
              <w:t>www.exlibrisgdansk.pl</w:t>
            </w:r>
          </w:hyperlink>
          <w:r>
            <w:rPr>
              <w:rFonts w:ascii="Calibri" w:hAnsi="Calibri" w:cs="Calibri"/>
              <w:sz w:val="20"/>
              <w:szCs w:val="20"/>
            </w:rPr>
            <w:t>.</w:t>
          </w:r>
        </w:p>
      </w:tc>
    </w:tr>
  </w:tbl>
  <w:p w14:paraId="501148BC" w14:textId="77777777" w:rsidR="00CA7146" w:rsidRDefault="00CA7146" w:rsidP="004107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ADF8" w14:textId="77777777" w:rsidR="004107BA" w:rsidRDefault="004107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349F7A"/>
    <w:lvl w:ilvl="0">
      <w:start w:val="1"/>
      <w:numFmt w:val="decimal"/>
      <w:lvlText w:val="%1."/>
      <w:lvlJc w:val="right"/>
      <w:pPr>
        <w:tabs>
          <w:tab w:val="num" w:pos="249"/>
        </w:tabs>
        <w:ind w:left="69" w:hanging="69"/>
      </w:pPr>
      <w:rPr>
        <w:rFonts w:ascii="Arial" w:hAnsi="Arial" w:cs="Arial" w:hint="default"/>
        <w:sz w:val="20"/>
        <w:szCs w:val="20"/>
        <w:lang w:val="en-US"/>
      </w:rPr>
    </w:lvl>
  </w:abstractNum>
  <w:abstractNum w:abstractNumId="1" w15:restartNumberingAfterBreak="0">
    <w:nsid w:val="037F5518"/>
    <w:multiLevelType w:val="hybridMultilevel"/>
    <w:tmpl w:val="21E244CC"/>
    <w:lvl w:ilvl="0" w:tplc="FA08CBB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C20622"/>
    <w:multiLevelType w:val="hybridMultilevel"/>
    <w:tmpl w:val="F9A283A8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26C1030B"/>
    <w:multiLevelType w:val="hybridMultilevel"/>
    <w:tmpl w:val="06A8A506"/>
    <w:lvl w:ilvl="0" w:tplc="1046B266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9FD0BE3"/>
    <w:multiLevelType w:val="hybridMultilevel"/>
    <w:tmpl w:val="5324DCB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6A6072"/>
    <w:multiLevelType w:val="hybridMultilevel"/>
    <w:tmpl w:val="644E66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E015C"/>
    <w:multiLevelType w:val="hybridMultilevel"/>
    <w:tmpl w:val="FEAE1826"/>
    <w:lvl w:ilvl="0" w:tplc="714CD244">
      <w:start w:val="1"/>
      <w:numFmt w:val="lowerLetter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9733B"/>
    <w:multiLevelType w:val="hybridMultilevel"/>
    <w:tmpl w:val="EDF8C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D30C7"/>
    <w:multiLevelType w:val="hybridMultilevel"/>
    <w:tmpl w:val="0E50629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96836A6"/>
    <w:multiLevelType w:val="hybridMultilevel"/>
    <w:tmpl w:val="B5389C5C"/>
    <w:lvl w:ilvl="0" w:tplc="9CBC4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11A87"/>
    <w:multiLevelType w:val="hybridMultilevel"/>
    <w:tmpl w:val="E6143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8A92C2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A2DBD"/>
    <w:multiLevelType w:val="hybridMultilevel"/>
    <w:tmpl w:val="B0D43658"/>
    <w:lvl w:ilvl="0" w:tplc="04150019">
      <w:start w:val="1"/>
      <w:numFmt w:val="lowerLetter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70A77432"/>
    <w:multiLevelType w:val="hybridMultilevel"/>
    <w:tmpl w:val="EB50E3D0"/>
    <w:lvl w:ilvl="0" w:tplc="04150019">
      <w:start w:val="1"/>
      <w:numFmt w:val="lowerLetter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EF"/>
    <w:rsid w:val="0004673E"/>
    <w:rsid w:val="000507FB"/>
    <w:rsid w:val="00053EC5"/>
    <w:rsid w:val="0006294E"/>
    <w:rsid w:val="000655D7"/>
    <w:rsid w:val="00075013"/>
    <w:rsid w:val="00095C14"/>
    <w:rsid w:val="000A18FA"/>
    <w:rsid w:val="000B00B8"/>
    <w:rsid w:val="001541D9"/>
    <w:rsid w:val="001A3125"/>
    <w:rsid w:val="001A51B8"/>
    <w:rsid w:val="001A7B49"/>
    <w:rsid w:val="00236593"/>
    <w:rsid w:val="00255CC8"/>
    <w:rsid w:val="00280B57"/>
    <w:rsid w:val="00292083"/>
    <w:rsid w:val="002B41D5"/>
    <w:rsid w:val="0030611D"/>
    <w:rsid w:val="00360358"/>
    <w:rsid w:val="004107BA"/>
    <w:rsid w:val="0042640D"/>
    <w:rsid w:val="0048227A"/>
    <w:rsid w:val="004F6556"/>
    <w:rsid w:val="00522F0B"/>
    <w:rsid w:val="00533E28"/>
    <w:rsid w:val="00583D28"/>
    <w:rsid w:val="005B08CE"/>
    <w:rsid w:val="0061213C"/>
    <w:rsid w:val="0062576B"/>
    <w:rsid w:val="006D7510"/>
    <w:rsid w:val="006E7025"/>
    <w:rsid w:val="00703255"/>
    <w:rsid w:val="00713126"/>
    <w:rsid w:val="00783285"/>
    <w:rsid w:val="007D4220"/>
    <w:rsid w:val="008131AD"/>
    <w:rsid w:val="0081593D"/>
    <w:rsid w:val="00854FAE"/>
    <w:rsid w:val="0085756E"/>
    <w:rsid w:val="008C5A82"/>
    <w:rsid w:val="008C7CE7"/>
    <w:rsid w:val="0090060D"/>
    <w:rsid w:val="00932A21"/>
    <w:rsid w:val="00A4320D"/>
    <w:rsid w:val="00AC7CF8"/>
    <w:rsid w:val="00B82BFF"/>
    <w:rsid w:val="00BA4169"/>
    <w:rsid w:val="00CA7146"/>
    <w:rsid w:val="00CB5037"/>
    <w:rsid w:val="00D447F0"/>
    <w:rsid w:val="00D52523"/>
    <w:rsid w:val="00D863FC"/>
    <w:rsid w:val="00DF5B8C"/>
    <w:rsid w:val="00E12889"/>
    <w:rsid w:val="00E53667"/>
    <w:rsid w:val="00E94F2C"/>
    <w:rsid w:val="00F019AC"/>
    <w:rsid w:val="00F33A82"/>
    <w:rsid w:val="00F37845"/>
    <w:rsid w:val="00F468EF"/>
    <w:rsid w:val="00F83005"/>
    <w:rsid w:val="00F92FF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A8E0D"/>
  <w15:chartTrackingRefBased/>
  <w15:docId w15:val="{18474D7D-9FDF-43E6-AA95-9897F37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8EF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468EF"/>
    <w:pPr>
      <w:suppressAutoHyphens w:val="0"/>
      <w:spacing w:before="100" w:after="119"/>
    </w:pPr>
    <w:rPr>
      <w:color w:val="000000"/>
    </w:rPr>
  </w:style>
  <w:style w:type="paragraph" w:customStyle="1" w:styleId="western">
    <w:name w:val="western"/>
    <w:basedOn w:val="Normalny"/>
    <w:rsid w:val="00F468EF"/>
    <w:pPr>
      <w:suppressAutoHyphens w:val="0"/>
      <w:spacing w:before="100" w:after="119"/>
    </w:pPr>
    <w:rPr>
      <w:color w:val="000000"/>
    </w:rPr>
  </w:style>
  <w:style w:type="paragraph" w:customStyle="1" w:styleId="Default">
    <w:name w:val="Default"/>
    <w:rsid w:val="001541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655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0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0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0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0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013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nhideWhenUsed/>
    <w:rsid w:val="00CA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1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CA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1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CA7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jarczewski@gak.gda.pl" TargetMode="External"/><Relationship Id="rId13" Type="http://schemas.openxmlformats.org/officeDocument/2006/relationships/hyperlink" Target="file:///C:\Users\ppiotrowska\AppData\Local\Microsoft\Windows\Temporary%20Internet%20Files\Kamil\Dokumenty\_Dokumenty\Imprezy\EKSLIBRIS_MORZE\Regulaminy_karta%20zgloszenia\www.exlibrisgdansk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wyspaskarbow@gak.gda.pl" TargetMode="External"/><Relationship Id="rId12" Type="http://schemas.openxmlformats.org/officeDocument/2006/relationships/hyperlink" Target="http://www.wyspaskarbow.gak.gda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librisgdansk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exlibrisgdansk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wyspaskarbow.gak.gda.pl" TargetMode="External"/><Relationship Id="rId14" Type="http://schemas.openxmlformats.org/officeDocument/2006/relationships/hyperlink" Target="http://www.wyspaskarbow.gak.gda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//BIURO1/dokumenty2/_Dokumenty/_IMPREZY/_Imprezy%20ARCHIWUM/Imprezy%202018/Kamil/Dokumenty/_Dokumenty/Imprezy/EKSLIBRIS_MORZE/Regulaminy_karta%20zgloszenia/www.exlibrisgdans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GAK2</dc:creator>
  <cp:keywords/>
  <dc:description/>
  <cp:lastModifiedBy>Kamil</cp:lastModifiedBy>
  <cp:revision>2</cp:revision>
  <dcterms:created xsi:type="dcterms:W3CDTF">2020-06-09T09:41:00Z</dcterms:created>
  <dcterms:modified xsi:type="dcterms:W3CDTF">2020-06-09T09:41:00Z</dcterms:modified>
</cp:coreProperties>
</file>