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C4B4B" w14:textId="77777777" w:rsidR="00A417B3" w:rsidRPr="00A417B3" w:rsidRDefault="00A417B3" w:rsidP="00A417B3">
      <w:pPr>
        <w:shd w:val="clear" w:color="auto" w:fill="FEFEFE"/>
        <w:spacing w:before="100" w:beforeAutospacing="1" w:after="100" w:afterAutospacing="1" w:line="312" w:lineRule="atLeast"/>
        <w:rPr>
          <w:rFonts w:ascii="Arial" w:eastAsia="Times New Roman" w:hAnsi="Arial" w:cs="Arial"/>
          <w:color w:val="282828"/>
          <w:sz w:val="20"/>
          <w:szCs w:val="20"/>
          <w:lang w:eastAsia="pl-PL"/>
        </w:rPr>
      </w:pPr>
      <w:r w:rsidRPr="00A417B3">
        <w:rPr>
          <w:rFonts w:ascii="Arial" w:eastAsia="Times New Roman" w:hAnsi="Arial" w:cs="Arial"/>
          <w:color w:val="282828"/>
          <w:sz w:val="20"/>
          <w:szCs w:val="20"/>
          <w:lang w:eastAsia="pl-PL"/>
        </w:rPr>
        <w:t>Drodzy studenci,</w:t>
      </w:r>
    </w:p>
    <w:p w14:paraId="6788E57C"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Drodzy studenci,</w:t>
      </w:r>
    </w:p>
    <w:p w14:paraId="09D8B71E" w14:textId="77777777" w:rsidR="00EE0E54" w:rsidRDefault="00EE0E54" w:rsidP="00F91FD4">
      <w:pPr>
        <w:pStyle w:val="NormalnyWeb"/>
        <w:shd w:val="clear" w:color="auto" w:fill="FEFEFE"/>
        <w:spacing w:line="312" w:lineRule="atLeast"/>
        <w:jc w:val="both"/>
        <w:rPr>
          <w:rFonts w:ascii="Arial" w:hAnsi="Arial" w:cs="Arial"/>
          <w:color w:val="282828"/>
          <w:sz w:val="20"/>
          <w:szCs w:val="20"/>
        </w:rPr>
      </w:pPr>
      <w:r>
        <w:rPr>
          <w:rFonts w:ascii="Arial" w:hAnsi="Arial" w:cs="Arial"/>
          <w:color w:val="282828"/>
          <w:sz w:val="20"/>
          <w:szCs w:val="20"/>
        </w:rPr>
        <w:t>W kolejnym tygodniu zachęcamy Was do regularnej aktywności fizycznej i dbania o swoje dobre samopoczucie. Zdajemy sobie sprawę, że macie dużo innych zajęć przed ekranami komputerów, dlatego zachęcamy również do ćwiczeń w terenie, spacerów, rolek, wycieczek rowerowych oraz lekkiego joggingu. Po niewielkiej dawce sportu Wasze głowy będą gotowe na przyjęcie większej dawki wiedzy.</w:t>
      </w:r>
    </w:p>
    <w:p w14:paraId="59F5B10B"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xml:space="preserve">W tym odcinku zapraszamy do pracy nad stabilizacją mięśni z mgr Joanną Kanią, a następnie na trening koordynacji i równowagi przestrzennej z piłka tenisową z mgr Hanną </w:t>
      </w:r>
      <w:proofErr w:type="spellStart"/>
      <w:r>
        <w:rPr>
          <w:rFonts w:ascii="Arial" w:hAnsi="Arial" w:cs="Arial"/>
          <w:color w:val="282828"/>
          <w:sz w:val="20"/>
          <w:szCs w:val="20"/>
        </w:rPr>
        <w:t>Wesołowską-Szprada</w:t>
      </w:r>
      <w:proofErr w:type="spellEnd"/>
      <w:r>
        <w:rPr>
          <w:rFonts w:ascii="Arial" w:hAnsi="Arial" w:cs="Arial"/>
          <w:color w:val="282828"/>
          <w:sz w:val="20"/>
          <w:szCs w:val="20"/>
        </w:rPr>
        <w:t>.</w:t>
      </w:r>
    </w:p>
    <w:p w14:paraId="2ED3D1E5"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0F27F86A" w14:textId="33E3B5C7" w:rsidR="00EE0E54" w:rsidRDefault="00EE0E54" w:rsidP="00EE0E54">
      <w:pPr>
        <w:pStyle w:val="NormalnyWeb"/>
        <w:shd w:val="clear" w:color="auto" w:fill="FEFEFE"/>
        <w:spacing w:line="312" w:lineRule="atLeast"/>
        <w:rPr>
          <w:rFonts w:ascii="Arial" w:hAnsi="Arial" w:cs="Arial"/>
          <w:color w:val="282828"/>
          <w:sz w:val="20"/>
          <w:szCs w:val="20"/>
        </w:rPr>
      </w:pPr>
      <w:r>
        <w:rPr>
          <w:rStyle w:val="Pogrubienie"/>
          <w:rFonts w:ascii="Arial" w:hAnsi="Arial" w:cs="Arial"/>
          <w:color w:val="282828"/>
          <w:sz w:val="20"/>
          <w:szCs w:val="20"/>
        </w:rPr>
        <w:t xml:space="preserve">W </w:t>
      </w:r>
      <w:r>
        <w:rPr>
          <w:rStyle w:val="Pogrubienie"/>
          <w:rFonts w:ascii="Arial" w:hAnsi="Arial" w:cs="Arial"/>
          <w:color w:val="282828"/>
          <w:sz w:val="20"/>
          <w:szCs w:val="20"/>
        </w:rPr>
        <w:t>szóstej</w:t>
      </w:r>
      <w:r>
        <w:rPr>
          <w:rStyle w:val="Pogrubienie"/>
          <w:rFonts w:ascii="Arial" w:hAnsi="Arial" w:cs="Arial"/>
          <w:color w:val="282828"/>
          <w:sz w:val="20"/>
          <w:szCs w:val="20"/>
        </w:rPr>
        <w:t xml:space="preserve"> odsłonie naszego cyklu zapraszamy na:</w:t>
      </w:r>
    </w:p>
    <w:p w14:paraId="0B71B328" w14:textId="77777777" w:rsidR="00EE0E54" w:rsidRDefault="00EE0E54" w:rsidP="00590BDE">
      <w:pPr>
        <w:pStyle w:val="NormalnyWeb"/>
        <w:shd w:val="clear" w:color="auto" w:fill="FEFEFE"/>
        <w:spacing w:line="312" w:lineRule="atLeast"/>
        <w:jc w:val="both"/>
        <w:rPr>
          <w:rFonts w:ascii="Arial" w:hAnsi="Arial" w:cs="Arial"/>
          <w:color w:val="282828"/>
          <w:sz w:val="20"/>
          <w:szCs w:val="20"/>
        </w:rPr>
      </w:pPr>
      <w:r>
        <w:rPr>
          <w:rStyle w:val="Pogrubienie"/>
          <w:rFonts w:ascii="Arial" w:hAnsi="Arial" w:cs="Arial"/>
          <w:color w:val="282828"/>
          <w:sz w:val="20"/>
          <w:szCs w:val="20"/>
        </w:rPr>
        <w:t>1. Trening fitness „mobilizacja i stabilizacja” </w:t>
      </w:r>
      <w:r>
        <w:rPr>
          <w:rFonts w:ascii="Arial" w:hAnsi="Arial" w:cs="Arial"/>
          <w:color w:val="282828"/>
          <w:sz w:val="20"/>
          <w:szCs w:val="20"/>
        </w:rPr>
        <w:t>(do wykonania w każdych warunkach) – prowadzi </w:t>
      </w:r>
      <w:r>
        <w:rPr>
          <w:rFonts w:ascii="Arial" w:hAnsi="Arial" w:cs="Arial"/>
          <w:color w:val="282828"/>
          <w:sz w:val="20"/>
          <w:szCs w:val="20"/>
          <w:u w:val="single"/>
        </w:rPr>
        <w:t>mgr Joanna Kania</w:t>
      </w:r>
      <w:r>
        <w:rPr>
          <w:rFonts w:ascii="Arial" w:hAnsi="Arial" w:cs="Arial"/>
          <w:color w:val="282828"/>
          <w:sz w:val="20"/>
          <w:szCs w:val="20"/>
        </w:rPr>
        <w:t>, Instruktor w </w:t>
      </w:r>
      <w:proofErr w:type="spellStart"/>
      <w:r>
        <w:rPr>
          <w:rFonts w:ascii="Arial" w:hAnsi="Arial" w:cs="Arial"/>
          <w:color w:val="282828"/>
          <w:sz w:val="20"/>
          <w:szCs w:val="20"/>
        </w:rPr>
        <w:t>CWFiS</w:t>
      </w:r>
      <w:proofErr w:type="spellEnd"/>
      <w:r>
        <w:rPr>
          <w:rFonts w:ascii="Arial" w:hAnsi="Arial" w:cs="Arial"/>
          <w:color w:val="282828"/>
          <w:sz w:val="20"/>
          <w:szCs w:val="20"/>
        </w:rPr>
        <w:t xml:space="preserve"> UG i trener sekcji aerobiku sportowego AZS UG.</w:t>
      </w:r>
    </w:p>
    <w:p w14:paraId="23F2C54C" w14:textId="77777777" w:rsidR="00EE0E54" w:rsidRDefault="00EE0E54" w:rsidP="00590BDE">
      <w:pPr>
        <w:pStyle w:val="NormalnyWeb"/>
        <w:shd w:val="clear" w:color="auto" w:fill="FEFEFE"/>
        <w:spacing w:line="312" w:lineRule="atLeast"/>
        <w:jc w:val="both"/>
        <w:rPr>
          <w:rFonts w:ascii="Arial" w:hAnsi="Arial" w:cs="Arial"/>
          <w:color w:val="282828"/>
          <w:sz w:val="20"/>
          <w:szCs w:val="20"/>
        </w:rPr>
      </w:pPr>
      <w:r>
        <w:rPr>
          <w:rStyle w:val="Pogrubienie"/>
          <w:rFonts w:ascii="Arial" w:hAnsi="Arial" w:cs="Arial"/>
          <w:color w:val="282828"/>
          <w:sz w:val="20"/>
          <w:szCs w:val="20"/>
        </w:rPr>
        <w:t>2.</w:t>
      </w:r>
      <w:r>
        <w:rPr>
          <w:rFonts w:ascii="Arial" w:hAnsi="Arial" w:cs="Arial"/>
          <w:color w:val="282828"/>
          <w:sz w:val="20"/>
          <w:szCs w:val="20"/>
        </w:rPr>
        <w:t> </w:t>
      </w:r>
      <w:r>
        <w:rPr>
          <w:rStyle w:val="Pogrubienie"/>
          <w:rFonts w:ascii="Arial" w:hAnsi="Arial" w:cs="Arial"/>
          <w:color w:val="282828"/>
          <w:sz w:val="20"/>
          <w:szCs w:val="20"/>
        </w:rPr>
        <w:t>Trening koordynacji i równowagi przestrzennej z wykorzystaniem piłki tenisowej</w:t>
      </w:r>
      <w:r>
        <w:rPr>
          <w:rFonts w:ascii="Arial" w:hAnsi="Arial" w:cs="Arial"/>
          <w:color w:val="282828"/>
          <w:sz w:val="20"/>
          <w:szCs w:val="20"/>
        </w:rPr>
        <w:t> (do wykonania w każdych warunkach) – prowadzi </w:t>
      </w:r>
      <w:r>
        <w:rPr>
          <w:rFonts w:ascii="Arial" w:hAnsi="Arial" w:cs="Arial"/>
          <w:color w:val="282828"/>
          <w:sz w:val="20"/>
          <w:szCs w:val="20"/>
          <w:u w:val="single"/>
        </w:rPr>
        <w:t>mgr Hanna Wesołowska-Szprada</w:t>
      </w:r>
      <w:r>
        <w:rPr>
          <w:rFonts w:ascii="Arial" w:hAnsi="Arial" w:cs="Arial"/>
          <w:color w:val="282828"/>
          <w:sz w:val="20"/>
          <w:szCs w:val="20"/>
        </w:rPr>
        <w:t>, Starszy Wykładowca w </w:t>
      </w:r>
      <w:proofErr w:type="spellStart"/>
      <w:r>
        <w:rPr>
          <w:rFonts w:ascii="Arial" w:hAnsi="Arial" w:cs="Arial"/>
          <w:color w:val="282828"/>
          <w:sz w:val="20"/>
          <w:szCs w:val="20"/>
        </w:rPr>
        <w:t>CWFiS</w:t>
      </w:r>
      <w:proofErr w:type="spellEnd"/>
      <w:r>
        <w:rPr>
          <w:rFonts w:ascii="Arial" w:hAnsi="Arial" w:cs="Arial"/>
          <w:color w:val="282828"/>
          <w:sz w:val="20"/>
          <w:szCs w:val="20"/>
        </w:rPr>
        <w:t xml:space="preserve"> UG i trener sekcji tenisa AZS UG.</w:t>
      </w:r>
    </w:p>
    <w:p w14:paraId="79981F82"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5BFDC9E4" w14:textId="77777777" w:rsidR="00EE0E54" w:rsidRDefault="00EE0E54" w:rsidP="00EE0E54">
      <w:pPr>
        <w:numPr>
          <w:ilvl w:val="0"/>
          <w:numId w:val="16"/>
        </w:numPr>
        <w:shd w:val="clear" w:color="auto" w:fill="FEFEFE"/>
        <w:spacing w:before="100" w:beforeAutospacing="1" w:after="100" w:afterAutospacing="1" w:line="240" w:lineRule="auto"/>
        <w:rPr>
          <w:rFonts w:ascii="Arial" w:hAnsi="Arial" w:cs="Arial"/>
          <w:color w:val="282828"/>
          <w:sz w:val="20"/>
          <w:szCs w:val="20"/>
        </w:rPr>
      </w:pPr>
      <w:r>
        <w:rPr>
          <w:rStyle w:val="Pogrubienie"/>
          <w:rFonts w:ascii="Arial" w:hAnsi="Arial" w:cs="Arial"/>
          <w:color w:val="282828"/>
          <w:sz w:val="20"/>
          <w:szCs w:val="20"/>
        </w:rPr>
        <w:t>Trening „mobilizacja i stabilizacja”:</w:t>
      </w:r>
    </w:p>
    <w:p w14:paraId="32371FD9" w14:textId="77777777" w:rsidR="00EE0E54" w:rsidRDefault="00EE0E54" w:rsidP="00EE0E54">
      <w:pPr>
        <w:pStyle w:val="NormalnyWeb"/>
        <w:shd w:val="clear" w:color="auto" w:fill="FEFEFE"/>
        <w:spacing w:line="312" w:lineRule="atLeast"/>
        <w:rPr>
          <w:rFonts w:ascii="Arial" w:hAnsi="Arial" w:cs="Arial"/>
          <w:color w:val="282828"/>
          <w:sz w:val="20"/>
          <w:szCs w:val="20"/>
        </w:rPr>
      </w:pPr>
      <w:hyperlink r:id="rId5" w:history="1">
        <w:r>
          <w:rPr>
            <w:rStyle w:val="Hipercze"/>
            <w:rFonts w:ascii="Arial" w:hAnsi="Arial" w:cs="Arial"/>
            <w:color w:val="1D6D9D"/>
            <w:sz w:val="20"/>
            <w:szCs w:val="20"/>
          </w:rPr>
          <w:t>https://www.youtube.com/watch?v=wI6FpLkJS-o&amp;feature=youtu.be</w:t>
        </w:r>
      </w:hyperlink>
    </w:p>
    <w:p w14:paraId="07CD9084"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742DD2C5" w14:textId="77777777" w:rsidR="00EE0E54" w:rsidRDefault="00EE0E54" w:rsidP="00EE0E54">
      <w:pPr>
        <w:numPr>
          <w:ilvl w:val="0"/>
          <w:numId w:val="17"/>
        </w:numPr>
        <w:shd w:val="clear" w:color="auto" w:fill="FEFEFE"/>
        <w:spacing w:before="100" w:beforeAutospacing="1" w:after="100" w:afterAutospacing="1" w:line="240" w:lineRule="auto"/>
        <w:rPr>
          <w:rFonts w:ascii="Arial" w:hAnsi="Arial" w:cs="Arial"/>
          <w:color w:val="282828"/>
          <w:sz w:val="20"/>
          <w:szCs w:val="20"/>
        </w:rPr>
      </w:pPr>
      <w:r>
        <w:rPr>
          <w:rStyle w:val="Pogrubienie"/>
          <w:rFonts w:ascii="Arial" w:hAnsi="Arial" w:cs="Arial"/>
          <w:color w:val="282828"/>
          <w:sz w:val="20"/>
          <w:szCs w:val="20"/>
        </w:rPr>
        <w:t>Trening koordynacji i równowagi przestrzennej z piłką tenisową:</w:t>
      </w:r>
    </w:p>
    <w:p w14:paraId="1CFBBFF6"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01000588"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t>Toczenie piłki podeszwą stopy (lewej, potem prawej), do przodu, do tyłu, w lewo (prawą nogą), w prawo (lewą nogą), z utrzymaniem prawidłowej sylwetki tenisowej, tułów wyprostowany, głowa wysoko w jego przedłużeniu, wzrok skierowany w stronę „wirtualnej” siatki</w:t>
      </w:r>
    </w:p>
    <w:p w14:paraId="78E0D89E"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t>Podawanie piłki z lewej nogi do prawej wewnętrzną częścią stopy, poruszając się w bok, do przodu i tyłu, stojąc zawsze przodem do „wirtualnej” siatki</w:t>
      </w:r>
    </w:p>
    <w:p w14:paraId="64E317AA"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t>Uderzanie piłki prawą i lewą nogą na zmianę w ścianę: najpierw stojąc przodem, następnie na zmianę prawym i lewym bokiem (uderza noga zakroczna), niskie zejście na nogach</w:t>
      </w:r>
    </w:p>
    <w:p w14:paraId="770FBA48"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t>Rytmiczne i wielokrotne „kozłowanie” piłki podeszwą (najpierw lewą, potem prawą). Przy odbiciach lewą stopą, lekkie podskoki wykonujemy na prawej nodze, stopa nogi uderzającej nie dotyka ziemi (zmiana nogi). Następnie naprzemianstronne kozłowanie, raz lewą i raz prawą nogą</w:t>
      </w:r>
    </w:p>
    <w:p w14:paraId="316A6115"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t>Żonglerka piłką – stopą, udem, głową</w:t>
      </w:r>
    </w:p>
    <w:p w14:paraId="591B1F18"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lastRenderedPageBreak/>
        <w:t>Przechwytywanie piłki oburącz między nogami z każdorazową zmianą, raz lewe ramię z przodu, prawe z tyłu i odwrotnie. Stoimy w swobodnym rozkroku, nogi mocno ugięte w kolanach. Ćwiczenie wykonujemy w rytmie</w:t>
      </w:r>
    </w:p>
    <w:p w14:paraId="0084CBF7" w14:textId="77777777" w:rsidR="00EE0E54" w:rsidRDefault="00EE0E54" w:rsidP="00F91FD4">
      <w:pPr>
        <w:numPr>
          <w:ilvl w:val="0"/>
          <w:numId w:val="18"/>
        </w:numPr>
        <w:shd w:val="clear" w:color="auto" w:fill="FEFEFE"/>
        <w:spacing w:before="100" w:beforeAutospacing="1" w:after="100" w:afterAutospacing="1" w:line="240" w:lineRule="auto"/>
        <w:jc w:val="both"/>
        <w:rPr>
          <w:rFonts w:ascii="Arial" w:hAnsi="Arial" w:cs="Arial"/>
          <w:color w:val="282828"/>
          <w:sz w:val="20"/>
          <w:szCs w:val="20"/>
        </w:rPr>
      </w:pPr>
      <w:r>
        <w:rPr>
          <w:rFonts w:ascii="Arial" w:hAnsi="Arial" w:cs="Arial"/>
          <w:color w:val="282828"/>
          <w:sz w:val="20"/>
          <w:szCs w:val="20"/>
        </w:rPr>
        <w:t>Chwyty piłki po koźle, nogi w swobodnym rozkroku:</w:t>
      </w:r>
    </w:p>
    <w:p w14:paraId="019179F5" w14:textId="77777777" w:rsidR="00EE0E54" w:rsidRDefault="00EE0E54" w:rsidP="00F91FD4">
      <w:pPr>
        <w:pStyle w:val="NormalnyWeb"/>
        <w:shd w:val="clear" w:color="auto" w:fill="FEFEFE"/>
        <w:spacing w:line="312" w:lineRule="atLeast"/>
        <w:ind w:left="708"/>
        <w:jc w:val="both"/>
        <w:rPr>
          <w:rFonts w:ascii="Arial" w:hAnsi="Arial" w:cs="Arial"/>
          <w:color w:val="282828"/>
          <w:sz w:val="20"/>
          <w:szCs w:val="20"/>
        </w:rPr>
      </w:pPr>
      <w:r>
        <w:rPr>
          <w:rFonts w:ascii="Arial" w:hAnsi="Arial" w:cs="Arial"/>
          <w:color w:val="282828"/>
          <w:sz w:val="20"/>
          <w:szCs w:val="20"/>
        </w:rPr>
        <w:t>- ramiona w bok na wysokości barków, piłka w prawej dłoni, upuszczenie piłki, półobrót i chwyt piłki lewą ręką ( i odwrotnie). Najpierw półobroty w przód, potem w tył. Następnie wykonujemy obrót (w przód, potem w tył) – dla ułatwienia piłkę uderzyć mocniej w ziemię</w:t>
      </w:r>
    </w:p>
    <w:p w14:paraId="45005A76" w14:textId="77777777" w:rsidR="00EE0E54" w:rsidRDefault="00EE0E54" w:rsidP="00F91FD4">
      <w:pPr>
        <w:pStyle w:val="NormalnyWeb"/>
        <w:shd w:val="clear" w:color="auto" w:fill="FEFEFE"/>
        <w:spacing w:line="312" w:lineRule="atLeast"/>
        <w:ind w:left="708"/>
        <w:jc w:val="both"/>
        <w:rPr>
          <w:rFonts w:ascii="Arial" w:hAnsi="Arial" w:cs="Arial"/>
          <w:color w:val="282828"/>
          <w:sz w:val="20"/>
          <w:szCs w:val="20"/>
        </w:rPr>
      </w:pPr>
      <w:r>
        <w:rPr>
          <w:rFonts w:ascii="Arial" w:hAnsi="Arial" w:cs="Arial"/>
          <w:color w:val="282828"/>
          <w:sz w:val="20"/>
          <w:szCs w:val="20"/>
        </w:rPr>
        <w:t>- piłka w lewej dłoni w przodu, kozłem podajemy piłkę między nogami, łapiemy za plecami prawą dłonią i podanie kozłem z tyłu do przodu (zmiana ręki). Następnie podanie i chwyt tą samą dłonią</w:t>
      </w:r>
    </w:p>
    <w:p w14:paraId="399B3785" w14:textId="77777777" w:rsidR="00EE0E54" w:rsidRDefault="00EE0E54" w:rsidP="00F91FD4">
      <w:pPr>
        <w:pStyle w:val="NormalnyWeb"/>
        <w:shd w:val="clear" w:color="auto" w:fill="FEFEFE"/>
        <w:spacing w:line="312" w:lineRule="atLeast"/>
        <w:ind w:left="720"/>
        <w:jc w:val="both"/>
        <w:rPr>
          <w:rFonts w:ascii="Arial" w:hAnsi="Arial" w:cs="Arial"/>
          <w:color w:val="282828"/>
          <w:sz w:val="20"/>
          <w:szCs w:val="20"/>
        </w:rPr>
      </w:pPr>
      <w:r>
        <w:rPr>
          <w:rFonts w:ascii="Arial" w:hAnsi="Arial" w:cs="Arial"/>
          <w:color w:val="282828"/>
          <w:sz w:val="20"/>
          <w:szCs w:val="20"/>
        </w:rPr>
        <w:t>- piłkę trzymamy oburącz z tyłu, upuszczamy, półobrót (w przód, później w tył), chwyt piłki po koźle</w:t>
      </w:r>
    </w:p>
    <w:p w14:paraId="793C4822" w14:textId="77777777" w:rsidR="00EE0E54" w:rsidRDefault="00EE0E54" w:rsidP="00F91FD4">
      <w:pPr>
        <w:pStyle w:val="NormalnyWeb"/>
        <w:shd w:val="clear" w:color="auto" w:fill="FEFEFE"/>
        <w:spacing w:line="312" w:lineRule="atLeast"/>
        <w:jc w:val="both"/>
        <w:rPr>
          <w:rFonts w:ascii="Arial" w:hAnsi="Arial" w:cs="Arial"/>
          <w:color w:val="282828"/>
          <w:sz w:val="20"/>
          <w:szCs w:val="20"/>
        </w:rPr>
      </w:pPr>
      <w:r>
        <w:rPr>
          <w:rFonts w:ascii="Arial" w:hAnsi="Arial" w:cs="Arial"/>
          <w:color w:val="282828"/>
          <w:sz w:val="20"/>
          <w:szCs w:val="20"/>
        </w:rPr>
        <w:t> </w:t>
      </w:r>
    </w:p>
    <w:p w14:paraId="18A84474"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0A56D29D"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Życzymy wielu przyjemnych wrażeń i pamiętajcie: #</w:t>
      </w:r>
      <w:proofErr w:type="spellStart"/>
      <w:r>
        <w:rPr>
          <w:rFonts w:ascii="Arial" w:hAnsi="Arial" w:cs="Arial"/>
          <w:color w:val="282828"/>
          <w:sz w:val="20"/>
          <w:szCs w:val="20"/>
        </w:rPr>
        <w:t>zostańwdomu</w:t>
      </w:r>
      <w:proofErr w:type="spellEnd"/>
      <w:r>
        <w:rPr>
          <w:rFonts w:ascii="Arial" w:hAnsi="Arial" w:cs="Arial"/>
          <w:color w:val="282828"/>
          <w:sz w:val="20"/>
          <w:szCs w:val="20"/>
        </w:rPr>
        <w:t>, #</w:t>
      </w:r>
      <w:proofErr w:type="spellStart"/>
      <w:r>
        <w:rPr>
          <w:rFonts w:ascii="Arial" w:hAnsi="Arial" w:cs="Arial"/>
          <w:color w:val="282828"/>
          <w:sz w:val="20"/>
          <w:szCs w:val="20"/>
        </w:rPr>
        <w:t>trenujSAM</w:t>
      </w:r>
      <w:proofErr w:type="spellEnd"/>
      <w:r>
        <w:rPr>
          <w:rFonts w:ascii="Arial" w:hAnsi="Arial" w:cs="Arial"/>
          <w:color w:val="282828"/>
          <w:sz w:val="20"/>
          <w:szCs w:val="20"/>
        </w:rPr>
        <w:t>, #akcjaPLAŻA2020.</w:t>
      </w:r>
    </w:p>
    <w:p w14:paraId="3FDA748D"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3AB622CF"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 </w:t>
      </w:r>
    </w:p>
    <w:p w14:paraId="78623404" w14:textId="77777777" w:rsidR="00EE0E54" w:rsidRDefault="00EE0E54" w:rsidP="00EE0E54">
      <w:pPr>
        <w:pStyle w:val="NormalnyWeb"/>
        <w:shd w:val="clear" w:color="auto" w:fill="FEFEFE"/>
        <w:spacing w:line="312" w:lineRule="atLeast"/>
        <w:rPr>
          <w:rFonts w:ascii="Arial" w:hAnsi="Arial" w:cs="Arial"/>
          <w:color w:val="282828"/>
          <w:sz w:val="20"/>
          <w:szCs w:val="20"/>
        </w:rPr>
      </w:pPr>
      <w:r>
        <w:rPr>
          <w:rFonts w:ascii="Arial" w:hAnsi="Arial" w:cs="Arial"/>
          <w:color w:val="282828"/>
          <w:sz w:val="20"/>
          <w:szCs w:val="20"/>
        </w:rPr>
        <w:t>Centrum Wychowania Fizycznego i Sportu UG</w:t>
      </w:r>
    </w:p>
    <w:p w14:paraId="1A04DE04" w14:textId="77777777" w:rsidR="00DB0C35" w:rsidRDefault="00DB0C35"/>
    <w:sectPr w:rsidR="00DB0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7618"/>
    <w:multiLevelType w:val="multilevel"/>
    <w:tmpl w:val="7B3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529F"/>
    <w:multiLevelType w:val="multilevel"/>
    <w:tmpl w:val="AF5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E68F4"/>
    <w:multiLevelType w:val="multilevel"/>
    <w:tmpl w:val="6D7E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07D6D"/>
    <w:multiLevelType w:val="multilevel"/>
    <w:tmpl w:val="419C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15DA7"/>
    <w:multiLevelType w:val="multilevel"/>
    <w:tmpl w:val="2F38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F65C0"/>
    <w:multiLevelType w:val="multilevel"/>
    <w:tmpl w:val="738A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F0028"/>
    <w:multiLevelType w:val="multilevel"/>
    <w:tmpl w:val="5226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B4DA9"/>
    <w:multiLevelType w:val="multilevel"/>
    <w:tmpl w:val="463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23853"/>
    <w:multiLevelType w:val="multilevel"/>
    <w:tmpl w:val="0F9C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02242"/>
    <w:multiLevelType w:val="multilevel"/>
    <w:tmpl w:val="CA90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1A6580"/>
    <w:multiLevelType w:val="multilevel"/>
    <w:tmpl w:val="4BE4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687AD5"/>
    <w:multiLevelType w:val="multilevel"/>
    <w:tmpl w:val="1302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350D0"/>
    <w:multiLevelType w:val="multilevel"/>
    <w:tmpl w:val="EF0A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569F1"/>
    <w:multiLevelType w:val="multilevel"/>
    <w:tmpl w:val="0DCA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AE06BC"/>
    <w:multiLevelType w:val="multilevel"/>
    <w:tmpl w:val="2F4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B6366"/>
    <w:multiLevelType w:val="multilevel"/>
    <w:tmpl w:val="2032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D0D7A"/>
    <w:multiLevelType w:val="multilevel"/>
    <w:tmpl w:val="8AE6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A040D8"/>
    <w:multiLevelType w:val="multilevel"/>
    <w:tmpl w:val="AA1A2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F31F2"/>
    <w:multiLevelType w:val="multilevel"/>
    <w:tmpl w:val="8C10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lvlOverride w:ilvl="0">
      <w:startOverride w:val="2"/>
    </w:lvlOverride>
  </w:num>
  <w:num w:numId="3">
    <w:abstractNumId w:val="15"/>
  </w:num>
  <w:num w:numId="4">
    <w:abstractNumId w:val="4"/>
  </w:num>
  <w:num w:numId="5">
    <w:abstractNumId w:val="2"/>
    <w:lvlOverride w:ilvl="0">
      <w:startOverride w:val="2"/>
    </w:lvlOverride>
  </w:num>
  <w:num w:numId="6">
    <w:abstractNumId w:val="8"/>
  </w:num>
  <w:num w:numId="7">
    <w:abstractNumId w:val="10"/>
  </w:num>
  <w:num w:numId="8">
    <w:abstractNumId w:val="1"/>
    <w:lvlOverride w:ilvl="0">
      <w:startOverride w:val="2"/>
    </w:lvlOverride>
  </w:num>
  <w:num w:numId="9">
    <w:abstractNumId w:val="7"/>
    <w:lvlOverride w:ilvl="0">
      <w:startOverride w:val="3"/>
    </w:lvlOverride>
  </w:num>
  <w:num w:numId="10">
    <w:abstractNumId w:val="5"/>
  </w:num>
  <w:num w:numId="11">
    <w:abstractNumId w:val="11"/>
    <w:lvlOverride w:ilvl="0">
      <w:startOverride w:val="2"/>
    </w:lvlOverride>
  </w:num>
  <w:num w:numId="12">
    <w:abstractNumId w:val="17"/>
    <w:lvlOverride w:ilvl="0">
      <w:startOverride w:val="3"/>
    </w:lvlOverride>
  </w:num>
  <w:num w:numId="13">
    <w:abstractNumId w:val="0"/>
  </w:num>
  <w:num w:numId="14">
    <w:abstractNumId w:val="13"/>
    <w:lvlOverride w:ilvl="0">
      <w:startOverride w:val="2"/>
    </w:lvlOverride>
  </w:num>
  <w:num w:numId="15">
    <w:abstractNumId w:val="16"/>
    <w:lvlOverride w:ilvl="0">
      <w:startOverride w:val="3"/>
    </w:lvlOverride>
  </w:num>
  <w:num w:numId="16">
    <w:abstractNumId w:val="9"/>
  </w:num>
  <w:num w:numId="17">
    <w:abstractNumId w:val="18"/>
    <w:lvlOverride w:ilvl="0">
      <w:startOverride w:val="2"/>
    </w:lvlOverride>
  </w:num>
  <w:num w:numId="18">
    <w:abstractNumId w:val="14"/>
  </w:num>
  <w:num w:numId="19">
    <w:abstractNumId w:val="1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1A"/>
    <w:rsid w:val="0043781D"/>
    <w:rsid w:val="00590BDE"/>
    <w:rsid w:val="006F72B0"/>
    <w:rsid w:val="00807FC1"/>
    <w:rsid w:val="009C431D"/>
    <w:rsid w:val="00A0716A"/>
    <w:rsid w:val="00A417B3"/>
    <w:rsid w:val="00D726ED"/>
    <w:rsid w:val="00DB0C35"/>
    <w:rsid w:val="00EE0E54"/>
    <w:rsid w:val="00F1021A"/>
    <w:rsid w:val="00F91F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D1E8"/>
  <w15:chartTrackingRefBased/>
  <w15:docId w15:val="{D4C1C5AD-3DC3-4A8C-91B9-DEEAF8E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02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1021A"/>
    <w:rPr>
      <w:b/>
      <w:bCs/>
    </w:rPr>
  </w:style>
  <w:style w:type="character" w:styleId="Hipercze">
    <w:name w:val="Hyperlink"/>
    <w:basedOn w:val="Domylnaczcionkaakapitu"/>
    <w:uiPriority w:val="99"/>
    <w:semiHidden/>
    <w:unhideWhenUsed/>
    <w:rsid w:val="00F1021A"/>
    <w:rPr>
      <w:color w:val="0000FF"/>
      <w:u w:val="single"/>
    </w:rPr>
  </w:style>
  <w:style w:type="paragraph" w:styleId="Akapitzlist">
    <w:name w:val="List Paragraph"/>
    <w:basedOn w:val="Normalny"/>
    <w:uiPriority w:val="34"/>
    <w:qFormat/>
    <w:rsid w:val="00F1021A"/>
    <w:pPr>
      <w:ind w:left="720"/>
      <w:contextualSpacing/>
    </w:pPr>
  </w:style>
  <w:style w:type="paragraph" w:customStyle="1" w:styleId="rteleft">
    <w:name w:val="rteleft"/>
    <w:basedOn w:val="Normalny"/>
    <w:rsid w:val="0043781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0916">
      <w:bodyDiv w:val="1"/>
      <w:marLeft w:val="0"/>
      <w:marRight w:val="0"/>
      <w:marTop w:val="0"/>
      <w:marBottom w:val="0"/>
      <w:divBdr>
        <w:top w:val="none" w:sz="0" w:space="0" w:color="auto"/>
        <w:left w:val="none" w:sz="0" w:space="0" w:color="auto"/>
        <w:bottom w:val="none" w:sz="0" w:space="0" w:color="auto"/>
        <w:right w:val="none" w:sz="0" w:space="0" w:color="auto"/>
      </w:divBdr>
    </w:div>
    <w:div w:id="752506267">
      <w:bodyDiv w:val="1"/>
      <w:marLeft w:val="0"/>
      <w:marRight w:val="0"/>
      <w:marTop w:val="0"/>
      <w:marBottom w:val="0"/>
      <w:divBdr>
        <w:top w:val="none" w:sz="0" w:space="0" w:color="auto"/>
        <w:left w:val="none" w:sz="0" w:space="0" w:color="auto"/>
        <w:bottom w:val="none" w:sz="0" w:space="0" w:color="auto"/>
        <w:right w:val="none" w:sz="0" w:space="0" w:color="auto"/>
      </w:divBdr>
    </w:div>
    <w:div w:id="973680286">
      <w:bodyDiv w:val="1"/>
      <w:marLeft w:val="0"/>
      <w:marRight w:val="0"/>
      <w:marTop w:val="0"/>
      <w:marBottom w:val="0"/>
      <w:divBdr>
        <w:top w:val="none" w:sz="0" w:space="0" w:color="auto"/>
        <w:left w:val="none" w:sz="0" w:space="0" w:color="auto"/>
        <w:bottom w:val="none" w:sz="0" w:space="0" w:color="auto"/>
        <w:right w:val="none" w:sz="0" w:space="0" w:color="auto"/>
      </w:divBdr>
    </w:div>
    <w:div w:id="1006203749">
      <w:bodyDiv w:val="1"/>
      <w:marLeft w:val="0"/>
      <w:marRight w:val="0"/>
      <w:marTop w:val="0"/>
      <w:marBottom w:val="0"/>
      <w:divBdr>
        <w:top w:val="none" w:sz="0" w:space="0" w:color="auto"/>
        <w:left w:val="none" w:sz="0" w:space="0" w:color="auto"/>
        <w:bottom w:val="none" w:sz="0" w:space="0" w:color="auto"/>
        <w:right w:val="none" w:sz="0" w:space="0" w:color="auto"/>
      </w:divBdr>
    </w:div>
    <w:div w:id="1157766164">
      <w:bodyDiv w:val="1"/>
      <w:marLeft w:val="0"/>
      <w:marRight w:val="0"/>
      <w:marTop w:val="0"/>
      <w:marBottom w:val="0"/>
      <w:divBdr>
        <w:top w:val="none" w:sz="0" w:space="0" w:color="auto"/>
        <w:left w:val="none" w:sz="0" w:space="0" w:color="auto"/>
        <w:bottom w:val="none" w:sz="0" w:space="0" w:color="auto"/>
        <w:right w:val="none" w:sz="0" w:space="0" w:color="auto"/>
      </w:divBdr>
    </w:div>
    <w:div w:id="1970743331">
      <w:bodyDiv w:val="1"/>
      <w:marLeft w:val="0"/>
      <w:marRight w:val="0"/>
      <w:marTop w:val="0"/>
      <w:marBottom w:val="0"/>
      <w:divBdr>
        <w:top w:val="none" w:sz="0" w:space="0" w:color="auto"/>
        <w:left w:val="none" w:sz="0" w:space="0" w:color="auto"/>
        <w:bottom w:val="none" w:sz="0" w:space="0" w:color="auto"/>
        <w:right w:val="none" w:sz="0" w:space="0" w:color="auto"/>
      </w:divBdr>
    </w:div>
    <w:div w:id="21090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wI6FpLkJS-o&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2695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Dunder-Kuczyńska</dc:creator>
  <cp:keywords/>
  <dc:description/>
  <cp:lastModifiedBy>Julita Dunder-Kuczyńska</cp:lastModifiedBy>
  <cp:revision>4</cp:revision>
  <dcterms:created xsi:type="dcterms:W3CDTF">2020-05-28T04:29:00Z</dcterms:created>
  <dcterms:modified xsi:type="dcterms:W3CDTF">2020-05-28T04:30:00Z</dcterms:modified>
</cp:coreProperties>
</file>